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B5E" w:rsidRPr="00FC3F1E" w:rsidRDefault="000D331C" w:rsidP="00B9610E">
      <w:pPr>
        <w:spacing w:after="0"/>
        <w:jc w:val="center"/>
        <w:rPr>
          <w:b/>
        </w:rPr>
      </w:pPr>
      <w:bookmarkStart w:id="0" w:name="_GoBack"/>
      <w:bookmarkEnd w:id="0"/>
      <w:r>
        <w:rPr>
          <w:b/>
        </w:rPr>
        <w:t>CONFIRMED</w:t>
      </w:r>
      <w:r w:rsidR="00FA0B5E" w:rsidRPr="00FC3F1E">
        <w:rPr>
          <w:b/>
        </w:rPr>
        <w:t xml:space="preserve"> MINUTES</w:t>
      </w:r>
    </w:p>
    <w:p w:rsidR="00FA0B5E" w:rsidRPr="00FC3F1E" w:rsidRDefault="000A1D81" w:rsidP="00B9610E">
      <w:pPr>
        <w:spacing w:after="0"/>
        <w:jc w:val="center"/>
        <w:rPr>
          <w:b/>
        </w:rPr>
      </w:pPr>
      <w:r>
        <w:rPr>
          <w:b/>
        </w:rPr>
        <w:t>FEBRUARY</w:t>
      </w:r>
      <w:r w:rsidR="000A70A3">
        <w:rPr>
          <w:b/>
        </w:rPr>
        <w:t xml:space="preserve"> </w:t>
      </w:r>
      <w:r>
        <w:rPr>
          <w:b/>
        </w:rPr>
        <w:t>23, 2016</w:t>
      </w:r>
    </w:p>
    <w:p w:rsidR="00FA0B5E" w:rsidRPr="00FC3F1E" w:rsidRDefault="000A1D81" w:rsidP="00B9610E">
      <w:pPr>
        <w:spacing w:after="0"/>
        <w:jc w:val="center"/>
        <w:rPr>
          <w:b/>
        </w:rPr>
      </w:pPr>
      <w:r>
        <w:rPr>
          <w:b/>
        </w:rPr>
        <w:t>MADRID, SPAIN</w:t>
      </w:r>
    </w:p>
    <w:p w:rsidR="00B9610E" w:rsidRDefault="00B9610E" w:rsidP="00B9610E">
      <w:pPr>
        <w:spacing w:after="0"/>
        <w:rPr>
          <w:b/>
        </w:rPr>
      </w:pPr>
    </w:p>
    <w:p w:rsidR="00FA0B5E" w:rsidRPr="00FC3F1E" w:rsidRDefault="00FA0B5E" w:rsidP="00B9610E">
      <w:pPr>
        <w:spacing w:after="0"/>
        <w:rPr>
          <w:b/>
        </w:rPr>
      </w:pPr>
      <w:r w:rsidRPr="00FC3F1E">
        <w:rPr>
          <w:b/>
        </w:rPr>
        <w:t xml:space="preserve">These minutes are not final until confirmed by the </w:t>
      </w:r>
      <w:r w:rsidR="004248A9">
        <w:rPr>
          <w:b/>
        </w:rPr>
        <w:t>Committee</w:t>
      </w:r>
      <w:r w:rsidRPr="00FC3F1E">
        <w:rPr>
          <w:b/>
        </w:rPr>
        <w:t xml:space="preserve"> in writing or by vote at a subsequent meeting. Information herein does not constitute a communication or recommendation from the </w:t>
      </w:r>
      <w:r w:rsidR="004248A9">
        <w:rPr>
          <w:b/>
        </w:rPr>
        <w:t>Committee</w:t>
      </w:r>
      <w:r w:rsidRPr="00FC3F1E">
        <w:rPr>
          <w:b/>
        </w:rPr>
        <w:t xml:space="preserve"> and shall not be considered as such by any agency.</w:t>
      </w:r>
    </w:p>
    <w:p w:rsidR="00B9610E" w:rsidRDefault="00B9610E" w:rsidP="00B9610E">
      <w:pPr>
        <w:spacing w:after="0"/>
        <w:rPr>
          <w:b/>
          <w:u w:val="single"/>
        </w:rPr>
      </w:pPr>
    </w:p>
    <w:p w:rsidR="00FA0B5E" w:rsidRPr="009A45EE" w:rsidRDefault="000A1D81" w:rsidP="009A45EE">
      <w:pPr>
        <w:pStyle w:val="Body"/>
        <w:ind w:left="0"/>
        <w:rPr>
          <w:b/>
          <w:u w:val="single"/>
        </w:rPr>
      </w:pPr>
      <w:r>
        <w:rPr>
          <w:b/>
          <w:u w:val="single"/>
        </w:rPr>
        <w:t>TUESDAY</w:t>
      </w:r>
      <w:r w:rsidR="000D331C" w:rsidRPr="009A45EE">
        <w:rPr>
          <w:b/>
          <w:u w:val="single"/>
        </w:rPr>
        <w:t xml:space="preserve">, </w:t>
      </w:r>
      <w:r>
        <w:rPr>
          <w:b/>
          <w:u w:val="single"/>
        </w:rPr>
        <w:t>FEBRUARY 23</w:t>
      </w:r>
      <w:r w:rsidR="000D331C" w:rsidRPr="009A45EE">
        <w:rPr>
          <w:b/>
          <w:u w:val="single"/>
        </w:rPr>
        <w:t>, 201</w:t>
      </w:r>
      <w:r>
        <w:rPr>
          <w:b/>
          <w:u w:val="single"/>
        </w:rPr>
        <w:t>6</w:t>
      </w:r>
    </w:p>
    <w:p w:rsidR="00FA0B5E" w:rsidRDefault="00FA0B5E" w:rsidP="009A45EE">
      <w:pPr>
        <w:pStyle w:val="Heading1"/>
      </w:pPr>
      <w:r>
        <w:t>OPENING COMMENTS</w:t>
      </w:r>
    </w:p>
    <w:p w:rsidR="00FA0B5E" w:rsidRDefault="00FA0B5E" w:rsidP="009A45EE">
      <w:pPr>
        <w:pStyle w:val="Heading2"/>
      </w:pPr>
      <w:r>
        <w:t>Call to Order / Quorum Check</w:t>
      </w:r>
    </w:p>
    <w:p w:rsidR="00FA0B5E" w:rsidRPr="000D3063" w:rsidRDefault="00FA0B5E" w:rsidP="009A45EE">
      <w:pPr>
        <w:pStyle w:val="Body"/>
      </w:pPr>
      <w:r w:rsidRPr="002A5296">
        <w:t xml:space="preserve">The </w:t>
      </w:r>
      <w:r w:rsidR="001D4A72" w:rsidRPr="002A5296">
        <w:t>Nadcap Management Council (</w:t>
      </w:r>
      <w:r w:rsidR="000D331C" w:rsidRPr="002A5296">
        <w:t>NMC</w:t>
      </w:r>
      <w:r w:rsidR="001D4A72" w:rsidRPr="002A5296">
        <w:t>)</w:t>
      </w:r>
      <w:r w:rsidR="000D331C" w:rsidRPr="002A5296">
        <w:t xml:space="preserve"> Globalization &amp; Strategy Co</w:t>
      </w:r>
      <w:r w:rsidR="00EB28F7">
        <w:t>mmittee was called to order at 3</w:t>
      </w:r>
      <w:r w:rsidR="000D331C" w:rsidRPr="002A5296">
        <w:t>:</w:t>
      </w:r>
      <w:r w:rsidR="000A1D81">
        <w:t>05</w:t>
      </w:r>
      <w:r w:rsidRPr="002A5296">
        <w:t xml:space="preserve"> </w:t>
      </w:r>
      <w:r w:rsidR="000D331C" w:rsidRPr="002A5296">
        <w:t>p</w:t>
      </w:r>
      <w:r w:rsidRPr="002A5296">
        <w:t xml:space="preserve">.m., </w:t>
      </w:r>
      <w:r w:rsidR="000A1D81">
        <w:t>23</w:t>
      </w:r>
      <w:r w:rsidR="000D331C" w:rsidRPr="002A5296">
        <w:t>-</w:t>
      </w:r>
      <w:r w:rsidR="000A1D81">
        <w:t>Feb</w:t>
      </w:r>
      <w:r w:rsidR="000D331C" w:rsidRPr="007849F1">
        <w:t>-201</w:t>
      </w:r>
      <w:r w:rsidR="000A1D81">
        <w:t>6</w:t>
      </w:r>
      <w:r w:rsidR="000D331C" w:rsidRPr="000D3063">
        <w:t>.</w:t>
      </w:r>
    </w:p>
    <w:p w:rsidR="00FA0B5E" w:rsidRPr="002A5296" w:rsidRDefault="00FA0B5E" w:rsidP="009A45EE">
      <w:pPr>
        <w:pStyle w:val="Body"/>
      </w:pPr>
      <w:r w:rsidRPr="002A5296">
        <w:t xml:space="preserve">It was </w:t>
      </w:r>
      <w:r w:rsidR="000D331C" w:rsidRPr="002A5296">
        <w:t>noted</w:t>
      </w:r>
      <w:r w:rsidRPr="002A5296">
        <w:t xml:space="preserve"> that only </w:t>
      </w:r>
      <w:r w:rsidR="000D331C" w:rsidRPr="002A5296">
        <w:t>NMC Voting Members</w:t>
      </w:r>
      <w:r w:rsidRPr="002A5296">
        <w:t xml:space="preserve"> were in attendance during the meeting</w:t>
      </w:r>
      <w:r w:rsidR="000D331C" w:rsidRPr="002A5296">
        <w:t xml:space="preserve"> with the exception of the invited guests listed in section 1.</w:t>
      </w:r>
      <w:r w:rsidR="00821765" w:rsidRPr="002A5296">
        <w:t>2</w:t>
      </w:r>
      <w:r w:rsidRPr="002A5296">
        <w:t>.</w:t>
      </w:r>
    </w:p>
    <w:p w:rsidR="00FA0B5E" w:rsidRPr="002A5296" w:rsidRDefault="00FA0B5E" w:rsidP="009A45EE">
      <w:pPr>
        <w:pStyle w:val="Body"/>
      </w:pPr>
      <w:r w:rsidRPr="002A5296">
        <w:t>A quorum was established with the following representatives in attendance:</w:t>
      </w:r>
    </w:p>
    <w:p w:rsidR="00FA0B5E" w:rsidRPr="002A5296" w:rsidRDefault="00FA0B5E" w:rsidP="009A45EE">
      <w:pPr>
        <w:pStyle w:val="Body"/>
        <w:keepNext/>
        <w:rPr>
          <w:b/>
          <w:i/>
          <w:u w:val="single"/>
        </w:rPr>
      </w:pPr>
      <w:r w:rsidRPr="002A5296">
        <w:rPr>
          <w:b/>
          <w:i/>
          <w:u w:val="single"/>
        </w:rPr>
        <w:t>Subscriber Members/Participants Present (* Indicates Voting Member)</w:t>
      </w:r>
    </w:p>
    <w:tbl>
      <w:tblPr>
        <w:tblStyle w:val="TableGrid"/>
        <w:tblW w:w="10098"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865"/>
        <w:gridCol w:w="3600"/>
        <w:gridCol w:w="2340"/>
      </w:tblGrid>
      <w:tr w:rsidR="001D4A72" w:rsidRPr="00FA0B5E" w:rsidTr="0084668D">
        <w:tc>
          <w:tcPr>
            <w:tcW w:w="295" w:type="dxa"/>
          </w:tcPr>
          <w:p w:rsidR="001D4A72" w:rsidRPr="00FA0B5E" w:rsidRDefault="001D4A72" w:rsidP="00B9610E">
            <w:pPr>
              <w:pStyle w:val="Names"/>
            </w:pPr>
          </w:p>
        </w:tc>
        <w:tc>
          <w:tcPr>
            <w:tcW w:w="1998" w:type="dxa"/>
          </w:tcPr>
          <w:p w:rsidR="001D4A72" w:rsidRPr="00FA0B5E" w:rsidRDefault="001D4A72" w:rsidP="00B9610E">
            <w:pPr>
              <w:pStyle w:val="Names"/>
            </w:pPr>
            <w:r w:rsidRPr="00FA0B5E">
              <w:t>NAME</w:t>
            </w:r>
          </w:p>
        </w:tc>
        <w:tc>
          <w:tcPr>
            <w:tcW w:w="1865" w:type="dxa"/>
          </w:tcPr>
          <w:p w:rsidR="001D4A72" w:rsidRPr="00FA0B5E" w:rsidRDefault="001D4A72" w:rsidP="00B9610E">
            <w:pPr>
              <w:pStyle w:val="Names"/>
            </w:pPr>
          </w:p>
        </w:tc>
        <w:tc>
          <w:tcPr>
            <w:tcW w:w="3600" w:type="dxa"/>
          </w:tcPr>
          <w:p w:rsidR="001D4A72" w:rsidRPr="00FA0B5E" w:rsidRDefault="001D4A72" w:rsidP="00B9610E">
            <w:pPr>
              <w:pStyle w:val="Names"/>
            </w:pPr>
            <w:r w:rsidRPr="00FA0B5E">
              <w:t>COMPANY NAME</w:t>
            </w:r>
          </w:p>
        </w:tc>
        <w:tc>
          <w:tcPr>
            <w:tcW w:w="2340" w:type="dxa"/>
          </w:tcPr>
          <w:p w:rsidR="001D4A72" w:rsidRPr="00FA0B5E" w:rsidRDefault="001D4A72" w:rsidP="00B9610E">
            <w:pPr>
              <w:pStyle w:val="Names"/>
            </w:pPr>
          </w:p>
        </w:tc>
      </w:tr>
      <w:tr w:rsidR="001D4A72" w:rsidRPr="00FA0B5E" w:rsidTr="0084668D">
        <w:tc>
          <w:tcPr>
            <w:tcW w:w="295" w:type="dxa"/>
          </w:tcPr>
          <w:p w:rsidR="001D4A72" w:rsidRPr="00FA0B5E" w:rsidRDefault="001D4A72" w:rsidP="00B9610E">
            <w:pPr>
              <w:pStyle w:val="Names"/>
            </w:pPr>
          </w:p>
        </w:tc>
        <w:tc>
          <w:tcPr>
            <w:tcW w:w="1998" w:type="dxa"/>
          </w:tcPr>
          <w:p w:rsidR="001D4A72" w:rsidRPr="00FA0B5E" w:rsidRDefault="001D4A72" w:rsidP="00B9610E">
            <w:pPr>
              <w:pStyle w:val="Names"/>
            </w:pPr>
          </w:p>
        </w:tc>
        <w:tc>
          <w:tcPr>
            <w:tcW w:w="1865" w:type="dxa"/>
          </w:tcPr>
          <w:p w:rsidR="001D4A72" w:rsidRPr="00FA0B5E" w:rsidRDefault="001D4A72" w:rsidP="00B9610E">
            <w:pPr>
              <w:pStyle w:val="Names"/>
            </w:pPr>
          </w:p>
        </w:tc>
        <w:tc>
          <w:tcPr>
            <w:tcW w:w="3600" w:type="dxa"/>
          </w:tcPr>
          <w:p w:rsidR="001D4A72" w:rsidRPr="00FA0B5E" w:rsidRDefault="001D4A72" w:rsidP="00B9610E">
            <w:pPr>
              <w:pStyle w:val="Names"/>
            </w:pPr>
          </w:p>
        </w:tc>
        <w:tc>
          <w:tcPr>
            <w:tcW w:w="2340" w:type="dxa"/>
          </w:tcPr>
          <w:p w:rsidR="001D4A72" w:rsidRPr="00FA0B5E" w:rsidRDefault="001D4A72" w:rsidP="00B9610E">
            <w:pPr>
              <w:pStyle w:val="Names"/>
            </w:pPr>
          </w:p>
        </w:tc>
      </w:tr>
      <w:tr w:rsidR="00686DCF" w:rsidRPr="00FA0B5E" w:rsidTr="0084668D">
        <w:tc>
          <w:tcPr>
            <w:tcW w:w="295" w:type="dxa"/>
          </w:tcPr>
          <w:p w:rsidR="00686DCF" w:rsidRDefault="00686DCF" w:rsidP="00B9610E">
            <w:pPr>
              <w:pStyle w:val="Names"/>
            </w:pPr>
            <w:r>
              <w:t>*</w:t>
            </w:r>
          </w:p>
        </w:tc>
        <w:tc>
          <w:tcPr>
            <w:tcW w:w="1998" w:type="dxa"/>
          </w:tcPr>
          <w:p w:rsidR="00686DCF" w:rsidRDefault="00686DCF" w:rsidP="00B9610E">
            <w:pPr>
              <w:pStyle w:val="Names"/>
            </w:pPr>
            <w:r>
              <w:t>Latch</w:t>
            </w:r>
          </w:p>
        </w:tc>
        <w:tc>
          <w:tcPr>
            <w:tcW w:w="1865" w:type="dxa"/>
          </w:tcPr>
          <w:p w:rsidR="00686DCF" w:rsidRDefault="00686DCF" w:rsidP="00B9610E">
            <w:pPr>
              <w:pStyle w:val="Names"/>
            </w:pPr>
            <w:r>
              <w:t>Anguelov</w:t>
            </w:r>
          </w:p>
        </w:tc>
        <w:tc>
          <w:tcPr>
            <w:tcW w:w="3600" w:type="dxa"/>
          </w:tcPr>
          <w:p w:rsidR="00686DCF" w:rsidRDefault="00686DCF" w:rsidP="00B9610E">
            <w:pPr>
              <w:pStyle w:val="Names"/>
            </w:pPr>
            <w:r>
              <w:t>SAFRAN Group</w:t>
            </w:r>
          </w:p>
        </w:tc>
        <w:tc>
          <w:tcPr>
            <w:tcW w:w="2340" w:type="dxa"/>
          </w:tcPr>
          <w:p w:rsidR="00686DCF" w:rsidRPr="00FA0B5E" w:rsidRDefault="00686DCF" w:rsidP="00B9610E">
            <w:pPr>
              <w:pStyle w:val="Names"/>
            </w:pPr>
          </w:p>
        </w:tc>
      </w:tr>
      <w:tr w:rsidR="00686DCF" w:rsidRPr="00FA0B5E" w:rsidTr="0084668D">
        <w:tc>
          <w:tcPr>
            <w:tcW w:w="295" w:type="dxa"/>
          </w:tcPr>
          <w:p w:rsidR="00686DCF" w:rsidRDefault="00686DCF" w:rsidP="00B9610E">
            <w:pPr>
              <w:pStyle w:val="Names"/>
            </w:pPr>
            <w:r>
              <w:t>*</w:t>
            </w:r>
          </w:p>
        </w:tc>
        <w:tc>
          <w:tcPr>
            <w:tcW w:w="1998" w:type="dxa"/>
          </w:tcPr>
          <w:p w:rsidR="00686DCF" w:rsidRDefault="00686DCF" w:rsidP="00B9610E">
            <w:pPr>
              <w:pStyle w:val="Names"/>
            </w:pPr>
            <w:r>
              <w:t>Pascal</w:t>
            </w:r>
          </w:p>
        </w:tc>
        <w:tc>
          <w:tcPr>
            <w:tcW w:w="1865" w:type="dxa"/>
          </w:tcPr>
          <w:p w:rsidR="00686DCF" w:rsidRDefault="00686DCF" w:rsidP="00B9610E">
            <w:pPr>
              <w:pStyle w:val="Names"/>
            </w:pPr>
            <w:r>
              <w:t>Blondet</w:t>
            </w:r>
          </w:p>
        </w:tc>
        <w:tc>
          <w:tcPr>
            <w:tcW w:w="3600" w:type="dxa"/>
          </w:tcPr>
          <w:p w:rsidR="00686DCF" w:rsidRDefault="00686DCF" w:rsidP="00B9610E">
            <w:pPr>
              <w:pStyle w:val="Names"/>
            </w:pPr>
            <w:r>
              <w:t>Airbus</w:t>
            </w:r>
          </w:p>
        </w:tc>
        <w:tc>
          <w:tcPr>
            <w:tcW w:w="2340" w:type="dxa"/>
          </w:tcPr>
          <w:p w:rsidR="00686DCF" w:rsidRPr="00FA0B5E" w:rsidRDefault="00686DCF" w:rsidP="00B9610E">
            <w:pPr>
              <w:pStyle w:val="Names"/>
            </w:pPr>
          </w:p>
        </w:tc>
      </w:tr>
      <w:tr w:rsidR="00686DCF" w:rsidRPr="00FA0B5E" w:rsidTr="0084668D">
        <w:tc>
          <w:tcPr>
            <w:tcW w:w="295" w:type="dxa"/>
          </w:tcPr>
          <w:p w:rsidR="00686DCF" w:rsidRDefault="00686DCF" w:rsidP="00B9610E">
            <w:pPr>
              <w:pStyle w:val="Names"/>
            </w:pPr>
            <w:r>
              <w:t>*</w:t>
            </w:r>
          </w:p>
        </w:tc>
        <w:tc>
          <w:tcPr>
            <w:tcW w:w="1998" w:type="dxa"/>
          </w:tcPr>
          <w:p w:rsidR="00686DCF" w:rsidRDefault="00686DCF" w:rsidP="00B9610E">
            <w:pPr>
              <w:pStyle w:val="Names"/>
            </w:pPr>
            <w:r>
              <w:t>Richard</w:t>
            </w:r>
          </w:p>
        </w:tc>
        <w:tc>
          <w:tcPr>
            <w:tcW w:w="1865" w:type="dxa"/>
          </w:tcPr>
          <w:p w:rsidR="00686DCF" w:rsidRDefault="00686DCF" w:rsidP="00B9610E">
            <w:pPr>
              <w:pStyle w:val="Names"/>
            </w:pPr>
            <w:r>
              <w:t>Blyth</w:t>
            </w:r>
          </w:p>
        </w:tc>
        <w:tc>
          <w:tcPr>
            <w:tcW w:w="3600" w:type="dxa"/>
          </w:tcPr>
          <w:p w:rsidR="00686DCF" w:rsidRDefault="00686DCF" w:rsidP="00B9610E">
            <w:pPr>
              <w:pStyle w:val="Names"/>
            </w:pPr>
            <w:r>
              <w:t>Rolls-Royce</w:t>
            </w:r>
          </w:p>
        </w:tc>
        <w:tc>
          <w:tcPr>
            <w:tcW w:w="2340" w:type="dxa"/>
          </w:tcPr>
          <w:p w:rsidR="00686DCF" w:rsidRDefault="00686DCF" w:rsidP="00B9610E">
            <w:pPr>
              <w:pStyle w:val="Names"/>
            </w:pPr>
          </w:p>
        </w:tc>
      </w:tr>
      <w:tr w:rsidR="00686DCF" w:rsidRPr="00FA0B5E" w:rsidTr="0084668D">
        <w:tc>
          <w:tcPr>
            <w:tcW w:w="295" w:type="dxa"/>
          </w:tcPr>
          <w:p w:rsidR="00686DCF" w:rsidRDefault="00686DCF" w:rsidP="00B9610E">
            <w:pPr>
              <w:pStyle w:val="Names"/>
            </w:pPr>
            <w:r>
              <w:t>*</w:t>
            </w:r>
          </w:p>
        </w:tc>
        <w:tc>
          <w:tcPr>
            <w:tcW w:w="1998" w:type="dxa"/>
          </w:tcPr>
          <w:p w:rsidR="00686DCF" w:rsidRDefault="00686DCF" w:rsidP="00B9610E">
            <w:pPr>
              <w:pStyle w:val="Names"/>
            </w:pPr>
            <w:r>
              <w:t xml:space="preserve">Craig </w:t>
            </w:r>
          </w:p>
        </w:tc>
        <w:tc>
          <w:tcPr>
            <w:tcW w:w="1865" w:type="dxa"/>
          </w:tcPr>
          <w:p w:rsidR="00686DCF" w:rsidRDefault="00686DCF" w:rsidP="00B9610E">
            <w:pPr>
              <w:pStyle w:val="Names"/>
            </w:pPr>
            <w:r>
              <w:t>Bowden</w:t>
            </w:r>
          </w:p>
        </w:tc>
        <w:tc>
          <w:tcPr>
            <w:tcW w:w="3600" w:type="dxa"/>
          </w:tcPr>
          <w:p w:rsidR="00686DCF" w:rsidRDefault="00686DCF" w:rsidP="00B9610E">
            <w:pPr>
              <w:pStyle w:val="Names"/>
            </w:pPr>
            <w:r>
              <w:t>BAE Systems – MAI (UK)</w:t>
            </w:r>
          </w:p>
        </w:tc>
        <w:tc>
          <w:tcPr>
            <w:tcW w:w="2340" w:type="dxa"/>
          </w:tcPr>
          <w:p w:rsidR="00686DCF" w:rsidRDefault="00686DCF" w:rsidP="00B9610E">
            <w:pPr>
              <w:pStyle w:val="Names"/>
            </w:pPr>
          </w:p>
        </w:tc>
      </w:tr>
      <w:tr w:rsidR="00686DCF" w:rsidRPr="00FA0B5E" w:rsidTr="0084668D">
        <w:tc>
          <w:tcPr>
            <w:tcW w:w="295" w:type="dxa"/>
          </w:tcPr>
          <w:p w:rsidR="00686DCF" w:rsidRDefault="00686DCF" w:rsidP="00B9610E">
            <w:pPr>
              <w:pStyle w:val="Names"/>
            </w:pPr>
            <w:r>
              <w:t>*</w:t>
            </w:r>
          </w:p>
        </w:tc>
        <w:tc>
          <w:tcPr>
            <w:tcW w:w="1998" w:type="dxa"/>
          </w:tcPr>
          <w:p w:rsidR="00686DCF" w:rsidRDefault="00686DCF" w:rsidP="00B9610E">
            <w:pPr>
              <w:pStyle w:val="Names"/>
            </w:pPr>
            <w:r>
              <w:t>Jeff</w:t>
            </w:r>
          </w:p>
        </w:tc>
        <w:tc>
          <w:tcPr>
            <w:tcW w:w="1865" w:type="dxa"/>
          </w:tcPr>
          <w:p w:rsidR="00686DCF" w:rsidRDefault="00686DCF" w:rsidP="00B9610E">
            <w:pPr>
              <w:pStyle w:val="Names"/>
            </w:pPr>
            <w:r>
              <w:t>Cerre</w:t>
            </w:r>
          </w:p>
        </w:tc>
        <w:tc>
          <w:tcPr>
            <w:tcW w:w="3600" w:type="dxa"/>
          </w:tcPr>
          <w:p w:rsidR="00686DCF" w:rsidRDefault="00686DCF" w:rsidP="00B9610E">
            <w:pPr>
              <w:pStyle w:val="Names"/>
            </w:pPr>
            <w:r>
              <w:t>Beechcraft</w:t>
            </w:r>
          </w:p>
        </w:tc>
        <w:tc>
          <w:tcPr>
            <w:tcW w:w="2340" w:type="dxa"/>
          </w:tcPr>
          <w:p w:rsidR="00686DCF" w:rsidRDefault="00686DCF" w:rsidP="00B9610E">
            <w:pPr>
              <w:pStyle w:val="Names"/>
            </w:pPr>
          </w:p>
        </w:tc>
      </w:tr>
      <w:tr w:rsidR="00686DCF" w:rsidRPr="00FA0B5E" w:rsidTr="0084668D">
        <w:tc>
          <w:tcPr>
            <w:tcW w:w="295" w:type="dxa"/>
          </w:tcPr>
          <w:p w:rsidR="00686DCF" w:rsidRDefault="00686DCF" w:rsidP="00B9610E">
            <w:pPr>
              <w:pStyle w:val="Names"/>
            </w:pPr>
            <w:r>
              <w:t>*</w:t>
            </w:r>
          </w:p>
        </w:tc>
        <w:tc>
          <w:tcPr>
            <w:tcW w:w="1998" w:type="dxa"/>
          </w:tcPr>
          <w:p w:rsidR="00686DCF" w:rsidRDefault="00686DCF" w:rsidP="00B9610E">
            <w:pPr>
              <w:pStyle w:val="Names"/>
            </w:pPr>
            <w:r>
              <w:t xml:space="preserve">David </w:t>
            </w:r>
          </w:p>
        </w:tc>
        <w:tc>
          <w:tcPr>
            <w:tcW w:w="1865" w:type="dxa"/>
          </w:tcPr>
          <w:p w:rsidR="00686DCF" w:rsidRDefault="00686DCF" w:rsidP="00B9610E">
            <w:pPr>
              <w:pStyle w:val="Names"/>
            </w:pPr>
            <w:r>
              <w:t>Cianfrini</w:t>
            </w:r>
          </w:p>
        </w:tc>
        <w:tc>
          <w:tcPr>
            <w:tcW w:w="3600" w:type="dxa"/>
          </w:tcPr>
          <w:p w:rsidR="00686DCF" w:rsidRDefault="00686DCF" w:rsidP="00B9610E">
            <w:pPr>
              <w:pStyle w:val="Names"/>
            </w:pPr>
            <w:r>
              <w:t>BAE Systems, ES</w:t>
            </w:r>
          </w:p>
        </w:tc>
        <w:tc>
          <w:tcPr>
            <w:tcW w:w="2340" w:type="dxa"/>
          </w:tcPr>
          <w:p w:rsidR="00686DCF" w:rsidRDefault="00686DCF" w:rsidP="00B9610E">
            <w:pPr>
              <w:pStyle w:val="Names"/>
            </w:pPr>
          </w:p>
        </w:tc>
      </w:tr>
      <w:tr w:rsidR="00686DCF" w:rsidRPr="00FA0B5E" w:rsidTr="0084668D">
        <w:tc>
          <w:tcPr>
            <w:tcW w:w="295" w:type="dxa"/>
          </w:tcPr>
          <w:p w:rsidR="00686DCF" w:rsidRDefault="00686DCF" w:rsidP="00B9610E">
            <w:pPr>
              <w:pStyle w:val="Names"/>
            </w:pPr>
            <w:r>
              <w:t>*</w:t>
            </w:r>
          </w:p>
        </w:tc>
        <w:tc>
          <w:tcPr>
            <w:tcW w:w="1998" w:type="dxa"/>
          </w:tcPr>
          <w:p w:rsidR="00686DCF" w:rsidRDefault="00686DCF" w:rsidP="00B9610E">
            <w:pPr>
              <w:pStyle w:val="Names"/>
            </w:pPr>
            <w:r>
              <w:t>Russell</w:t>
            </w:r>
          </w:p>
        </w:tc>
        <w:tc>
          <w:tcPr>
            <w:tcW w:w="1865" w:type="dxa"/>
          </w:tcPr>
          <w:p w:rsidR="00686DCF" w:rsidRDefault="00686DCF" w:rsidP="00B9610E">
            <w:pPr>
              <w:pStyle w:val="Names"/>
            </w:pPr>
            <w:r>
              <w:t>Cole</w:t>
            </w:r>
          </w:p>
        </w:tc>
        <w:tc>
          <w:tcPr>
            <w:tcW w:w="3600" w:type="dxa"/>
          </w:tcPr>
          <w:p w:rsidR="00686DCF" w:rsidRDefault="00686DCF" w:rsidP="00B9610E">
            <w:pPr>
              <w:pStyle w:val="Names"/>
            </w:pPr>
            <w:r>
              <w:t>Northrop Grumman</w:t>
            </w:r>
          </w:p>
        </w:tc>
        <w:tc>
          <w:tcPr>
            <w:tcW w:w="2340" w:type="dxa"/>
          </w:tcPr>
          <w:p w:rsidR="00686DCF" w:rsidRDefault="00686DCF" w:rsidP="00B9610E">
            <w:pPr>
              <w:pStyle w:val="Names"/>
            </w:pPr>
          </w:p>
        </w:tc>
      </w:tr>
      <w:tr w:rsidR="00686DCF" w:rsidRPr="00FA0B5E" w:rsidTr="0084668D">
        <w:tc>
          <w:tcPr>
            <w:tcW w:w="295" w:type="dxa"/>
          </w:tcPr>
          <w:p w:rsidR="00686DCF" w:rsidRDefault="00686DCF" w:rsidP="00B9610E">
            <w:pPr>
              <w:pStyle w:val="Names"/>
            </w:pPr>
          </w:p>
        </w:tc>
        <w:tc>
          <w:tcPr>
            <w:tcW w:w="1998" w:type="dxa"/>
          </w:tcPr>
          <w:p w:rsidR="00686DCF" w:rsidRDefault="00686DCF" w:rsidP="00B9610E">
            <w:pPr>
              <w:pStyle w:val="Names"/>
            </w:pPr>
            <w:r>
              <w:t>Martin</w:t>
            </w:r>
          </w:p>
        </w:tc>
        <w:tc>
          <w:tcPr>
            <w:tcW w:w="1865" w:type="dxa"/>
          </w:tcPr>
          <w:p w:rsidR="00686DCF" w:rsidRDefault="00686DCF" w:rsidP="00B9610E">
            <w:pPr>
              <w:pStyle w:val="Names"/>
            </w:pPr>
            <w:r>
              <w:t>Day</w:t>
            </w:r>
          </w:p>
        </w:tc>
        <w:tc>
          <w:tcPr>
            <w:tcW w:w="3600" w:type="dxa"/>
          </w:tcPr>
          <w:p w:rsidR="00686DCF" w:rsidRDefault="00686DCF" w:rsidP="00B9610E">
            <w:pPr>
              <w:pStyle w:val="Names"/>
            </w:pPr>
            <w:r>
              <w:t>Honeywell Aerospace</w:t>
            </w:r>
          </w:p>
        </w:tc>
        <w:tc>
          <w:tcPr>
            <w:tcW w:w="2340" w:type="dxa"/>
          </w:tcPr>
          <w:p w:rsidR="00686DCF" w:rsidRDefault="00686DCF" w:rsidP="00B9610E">
            <w:pPr>
              <w:pStyle w:val="Names"/>
            </w:pPr>
          </w:p>
        </w:tc>
      </w:tr>
      <w:tr w:rsidR="00686DCF" w:rsidRPr="00FA0B5E" w:rsidTr="0084668D">
        <w:tc>
          <w:tcPr>
            <w:tcW w:w="295" w:type="dxa"/>
          </w:tcPr>
          <w:p w:rsidR="00686DCF" w:rsidRDefault="00686DCF" w:rsidP="00B9610E">
            <w:pPr>
              <w:pStyle w:val="Names"/>
            </w:pPr>
          </w:p>
        </w:tc>
        <w:tc>
          <w:tcPr>
            <w:tcW w:w="1998" w:type="dxa"/>
          </w:tcPr>
          <w:p w:rsidR="00686DCF" w:rsidRDefault="00686DCF" w:rsidP="00B9610E">
            <w:pPr>
              <w:pStyle w:val="Names"/>
            </w:pPr>
            <w:r>
              <w:t>Kent</w:t>
            </w:r>
          </w:p>
        </w:tc>
        <w:tc>
          <w:tcPr>
            <w:tcW w:w="1865" w:type="dxa"/>
          </w:tcPr>
          <w:p w:rsidR="00686DCF" w:rsidRDefault="00686DCF" w:rsidP="00B9610E">
            <w:pPr>
              <w:pStyle w:val="Names"/>
            </w:pPr>
            <w:proofErr w:type="spellStart"/>
            <w:r>
              <w:t>DeFranco</w:t>
            </w:r>
            <w:proofErr w:type="spellEnd"/>
          </w:p>
        </w:tc>
        <w:tc>
          <w:tcPr>
            <w:tcW w:w="3600" w:type="dxa"/>
          </w:tcPr>
          <w:p w:rsidR="00686DCF" w:rsidRDefault="00686DCF" w:rsidP="00B9610E">
            <w:pPr>
              <w:pStyle w:val="Names"/>
            </w:pPr>
            <w:r>
              <w:t>Lockheed Martin Corp.</w:t>
            </w:r>
          </w:p>
        </w:tc>
        <w:tc>
          <w:tcPr>
            <w:tcW w:w="2340" w:type="dxa"/>
          </w:tcPr>
          <w:p w:rsidR="00686DCF" w:rsidRDefault="00686DCF" w:rsidP="00B9610E">
            <w:pPr>
              <w:pStyle w:val="Names"/>
            </w:pPr>
          </w:p>
        </w:tc>
      </w:tr>
      <w:tr w:rsidR="00686DCF" w:rsidRPr="00FA0B5E" w:rsidTr="0084668D">
        <w:tc>
          <w:tcPr>
            <w:tcW w:w="295" w:type="dxa"/>
          </w:tcPr>
          <w:p w:rsidR="00686DCF" w:rsidRDefault="00686DCF" w:rsidP="00B9610E">
            <w:pPr>
              <w:pStyle w:val="Names"/>
            </w:pPr>
          </w:p>
        </w:tc>
        <w:tc>
          <w:tcPr>
            <w:tcW w:w="1998" w:type="dxa"/>
          </w:tcPr>
          <w:p w:rsidR="00686DCF" w:rsidRDefault="00686DCF" w:rsidP="00B9610E">
            <w:pPr>
              <w:pStyle w:val="Names"/>
            </w:pPr>
            <w:r>
              <w:t>Steven</w:t>
            </w:r>
          </w:p>
        </w:tc>
        <w:tc>
          <w:tcPr>
            <w:tcW w:w="1865" w:type="dxa"/>
          </w:tcPr>
          <w:p w:rsidR="00686DCF" w:rsidRDefault="00686DCF" w:rsidP="00B9610E">
            <w:pPr>
              <w:pStyle w:val="Names"/>
            </w:pPr>
            <w:r>
              <w:t>Dix</w:t>
            </w:r>
          </w:p>
        </w:tc>
        <w:tc>
          <w:tcPr>
            <w:tcW w:w="3600" w:type="dxa"/>
          </w:tcPr>
          <w:p w:rsidR="00686DCF" w:rsidRDefault="00686DCF" w:rsidP="00B9610E">
            <w:pPr>
              <w:pStyle w:val="Names"/>
            </w:pPr>
            <w:r>
              <w:t>Eaton, Aerospace Group</w:t>
            </w:r>
          </w:p>
        </w:tc>
        <w:tc>
          <w:tcPr>
            <w:tcW w:w="2340" w:type="dxa"/>
          </w:tcPr>
          <w:p w:rsidR="00686DCF" w:rsidRDefault="00686DCF" w:rsidP="00B9610E">
            <w:pPr>
              <w:pStyle w:val="Names"/>
            </w:pPr>
          </w:p>
        </w:tc>
      </w:tr>
      <w:tr w:rsidR="00686DCF" w:rsidRPr="00FA0B5E" w:rsidTr="0084668D">
        <w:tc>
          <w:tcPr>
            <w:tcW w:w="295" w:type="dxa"/>
          </w:tcPr>
          <w:p w:rsidR="00686DCF" w:rsidRDefault="00686DCF" w:rsidP="00B9610E">
            <w:pPr>
              <w:pStyle w:val="Names"/>
            </w:pPr>
            <w:r>
              <w:t>*</w:t>
            </w:r>
          </w:p>
        </w:tc>
        <w:tc>
          <w:tcPr>
            <w:tcW w:w="1998" w:type="dxa"/>
          </w:tcPr>
          <w:p w:rsidR="00686DCF" w:rsidRDefault="00686DCF" w:rsidP="00B9610E">
            <w:pPr>
              <w:pStyle w:val="Names"/>
            </w:pPr>
            <w:r>
              <w:t>Harold</w:t>
            </w:r>
          </w:p>
        </w:tc>
        <w:tc>
          <w:tcPr>
            <w:tcW w:w="1865" w:type="dxa"/>
          </w:tcPr>
          <w:p w:rsidR="00686DCF" w:rsidRDefault="00686DCF" w:rsidP="00B9610E">
            <w:pPr>
              <w:pStyle w:val="Names"/>
            </w:pPr>
            <w:r>
              <w:t>Finch</w:t>
            </w:r>
          </w:p>
        </w:tc>
        <w:tc>
          <w:tcPr>
            <w:tcW w:w="3600" w:type="dxa"/>
          </w:tcPr>
          <w:p w:rsidR="00686DCF" w:rsidRDefault="00686DCF" w:rsidP="00B9610E">
            <w:pPr>
              <w:pStyle w:val="Names"/>
            </w:pPr>
            <w:r>
              <w:t>Spirit AeroSystems</w:t>
            </w:r>
          </w:p>
        </w:tc>
        <w:tc>
          <w:tcPr>
            <w:tcW w:w="2340" w:type="dxa"/>
          </w:tcPr>
          <w:p w:rsidR="00686DCF" w:rsidRPr="00FA0B5E" w:rsidRDefault="00686DCF" w:rsidP="00B9610E">
            <w:pPr>
              <w:pStyle w:val="Names"/>
            </w:pPr>
          </w:p>
        </w:tc>
      </w:tr>
      <w:tr w:rsidR="00686DCF" w:rsidRPr="00FA0B5E" w:rsidTr="0084668D">
        <w:tc>
          <w:tcPr>
            <w:tcW w:w="295" w:type="dxa"/>
          </w:tcPr>
          <w:p w:rsidR="00686DCF" w:rsidRDefault="00686DCF" w:rsidP="00B9610E">
            <w:pPr>
              <w:pStyle w:val="Names"/>
            </w:pPr>
            <w:r>
              <w:t>*</w:t>
            </w:r>
          </w:p>
        </w:tc>
        <w:tc>
          <w:tcPr>
            <w:tcW w:w="1998" w:type="dxa"/>
          </w:tcPr>
          <w:p w:rsidR="00686DCF" w:rsidRDefault="00686DCF" w:rsidP="00B9610E">
            <w:pPr>
              <w:pStyle w:val="Names"/>
            </w:pPr>
            <w:r>
              <w:t>Hidekazu</w:t>
            </w:r>
          </w:p>
        </w:tc>
        <w:tc>
          <w:tcPr>
            <w:tcW w:w="1865" w:type="dxa"/>
          </w:tcPr>
          <w:p w:rsidR="00686DCF" w:rsidRDefault="00686DCF" w:rsidP="00B9610E">
            <w:pPr>
              <w:pStyle w:val="Names"/>
            </w:pPr>
            <w:r>
              <w:t>Furugori</w:t>
            </w:r>
          </w:p>
        </w:tc>
        <w:tc>
          <w:tcPr>
            <w:tcW w:w="3600" w:type="dxa"/>
          </w:tcPr>
          <w:p w:rsidR="00686DCF" w:rsidRDefault="00686DCF" w:rsidP="00B9610E">
            <w:pPr>
              <w:pStyle w:val="Names"/>
            </w:pPr>
            <w:r>
              <w:t>Mitsubishi Aircraft Corporation</w:t>
            </w:r>
          </w:p>
        </w:tc>
        <w:tc>
          <w:tcPr>
            <w:tcW w:w="2340" w:type="dxa"/>
          </w:tcPr>
          <w:p w:rsidR="00686DCF" w:rsidRDefault="00686DCF" w:rsidP="00B9610E">
            <w:pPr>
              <w:pStyle w:val="Names"/>
            </w:pPr>
          </w:p>
        </w:tc>
      </w:tr>
      <w:tr w:rsidR="00686DCF" w:rsidRPr="00FA0B5E" w:rsidTr="0084668D">
        <w:tc>
          <w:tcPr>
            <w:tcW w:w="295" w:type="dxa"/>
          </w:tcPr>
          <w:p w:rsidR="00686DCF" w:rsidRDefault="00686DCF" w:rsidP="00B9610E">
            <w:pPr>
              <w:pStyle w:val="Names"/>
            </w:pPr>
          </w:p>
        </w:tc>
        <w:tc>
          <w:tcPr>
            <w:tcW w:w="1998" w:type="dxa"/>
          </w:tcPr>
          <w:p w:rsidR="00686DCF" w:rsidRDefault="00686DCF" w:rsidP="00B9610E">
            <w:pPr>
              <w:pStyle w:val="Names"/>
            </w:pPr>
            <w:r>
              <w:t>Simon</w:t>
            </w:r>
          </w:p>
        </w:tc>
        <w:tc>
          <w:tcPr>
            <w:tcW w:w="1865" w:type="dxa"/>
          </w:tcPr>
          <w:p w:rsidR="00686DCF" w:rsidRDefault="00686DCF" w:rsidP="00B9610E">
            <w:pPr>
              <w:pStyle w:val="Names"/>
            </w:pPr>
            <w:r>
              <w:t>Gough-Rundle</w:t>
            </w:r>
          </w:p>
        </w:tc>
        <w:tc>
          <w:tcPr>
            <w:tcW w:w="3600" w:type="dxa"/>
          </w:tcPr>
          <w:p w:rsidR="00686DCF" w:rsidRDefault="00686DCF" w:rsidP="00B9610E">
            <w:pPr>
              <w:pStyle w:val="Names"/>
            </w:pPr>
            <w:r>
              <w:t>Rolls-Royce</w:t>
            </w:r>
          </w:p>
        </w:tc>
        <w:tc>
          <w:tcPr>
            <w:tcW w:w="2340" w:type="dxa"/>
          </w:tcPr>
          <w:p w:rsidR="00686DCF" w:rsidRDefault="00686DCF" w:rsidP="00B9610E">
            <w:pPr>
              <w:pStyle w:val="Names"/>
            </w:pPr>
          </w:p>
        </w:tc>
      </w:tr>
      <w:tr w:rsidR="00686DCF" w:rsidRPr="00FA0B5E" w:rsidTr="0084668D">
        <w:tc>
          <w:tcPr>
            <w:tcW w:w="295" w:type="dxa"/>
          </w:tcPr>
          <w:p w:rsidR="00686DCF" w:rsidRDefault="00686DCF" w:rsidP="00B9610E">
            <w:pPr>
              <w:pStyle w:val="Names"/>
            </w:pPr>
            <w:r>
              <w:t>*</w:t>
            </w:r>
          </w:p>
        </w:tc>
        <w:tc>
          <w:tcPr>
            <w:tcW w:w="1998" w:type="dxa"/>
          </w:tcPr>
          <w:p w:rsidR="00686DCF" w:rsidRDefault="00686DCF" w:rsidP="00B9610E">
            <w:pPr>
              <w:pStyle w:val="Names"/>
            </w:pPr>
            <w:r>
              <w:t>Scott</w:t>
            </w:r>
          </w:p>
        </w:tc>
        <w:tc>
          <w:tcPr>
            <w:tcW w:w="1865" w:type="dxa"/>
          </w:tcPr>
          <w:p w:rsidR="00686DCF" w:rsidRDefault="00686DCF" w:rsidP="00B9610E">
            <w:pPr>
              <w:pStyle w:val="Names"/>
            </w:pPr>
            <w:proofErr w:type="spellStart"/>
            <w:r>
              <w:t>Iby</w:t>
            </w:r>
            <w:proofErr w:type="spellEnd"/>
          </w:p>
        </w:tc>
        <w:tc>
          <w:tcPr>
            <w:tcW w:w="3600" w:type="dxa"/>
          </w:tcPr>
          <w:p w:rsidR="00686DCF" w:rsidRDefault="00686DCF" w:rsidP="00B9610E">
            <w:pPr>
              <w:pStyle w:val="Names"/>
            </w:pPr>
            <w:r>
              <w:t>UTC Aerospace (Hamilton Sundstrand)</w:t>
            </w:r>
          </w:p>
        </w:tc>
        <w:tc>
          <w:tcPr>
            <w:tcW w:w="2340" w:type="dxa"/>
          </w:tcPr>
          <w:p w:rsidR="00686DCF" w:rsidRPr="00FA0B5E" w:rsidRDefault="00686DCF" w:rsidP="00B9610E">
            <w:pPr>
              <w:pStyle w:val="Names"/>
            </w:pPr>
          </w:p>
        </w:tc>
      </w:tr>
      <w:tr w:rsidR="00686DCF" w:rsidRPr="00FA0B5E" w:rsidTr="0084668D">
        <w:tc>
          <w:tcPr>
            <w:tcW w:w="295" w:type="dxa"/>
          </w:tcPr>
          <w:p w:rsidR="00686DCF" w:rsidRDefault="00686DCF" w:rsidP="00B9610E">
            <w:pPr>
              <w:pStyle w:val="Names"/>
            </w:pPr>
            <w:r>
              <w:t>*</w:t>
            </w:r>
          </w:p>
        </w:tc>
        <w:tc>
          <w:tcPr>
            <w:tcW w:w="1998" w:type="dxa"/>
          </w:tcPr>
          <w:p w:rsidR="00686DCF" w:rsidRDefault="00686DCF" w:rsidP="00B9610E">
            <w:pPr>
              <w:pStyle w:val="Names"/>
            </w:pPr>
            <w:r>
              <w:t>Jason</w:t>
            </w:r>
          </w:p>
        </w:tc>
        <w:tc>
          <w:tcPr>
            <w:tcW w:w="1865" w:type="dxa"/>
          </w:tcPr>
          <w:p w:rsidR="00686DCF" w:rsidRDefault="00686DCF" w:rsidP="00B9610E">
            <w:pPr>
              <w:pStyle w:val="Names"/>
            </w:pPr>
            <w:r>
              <w:t>Jolly</w:t>
            </w:r>
          </w:p>
        </w:tc>
        <w:tc>
          <w:tcPr>
            <w:tcW w:w="3600" w:type="dxa"/>
          </w:tcPr>
          <w:p w:rsidR="00686DCF" w:rsidRDefault="00686DCF" w:rsidP="00B9610E">
            <w:pPr>
              <w:pStyle w:val="Names"/>
            </w:pPr>
            <w:r>
              <w:t>Cessna Aircraft Company</w:t>
            </w:r>
          </w:p>
        </w:tc>
        <w:tc>
          <w:tcPr>
            <w:tcW w:w="2340" w:type="dxa"/>
          </w:tcPr>
          <w:p w:rsidR="00686DCF" w:rsidRPr="00FA0B5E" w:rsidRDefault="00686DCF" w:rsidP="00B9610E">
            <w:pPr>
              <w:pStyle w:val="Names"/>
            </w:pPr>
          </w:p>
        </w:tc>
      </w:tr>
      <w:tr w:rsidR="00686DCF" w:rsidRPr="00FA0B5E" w:rsidTr="0084668D">
        <w:tc>
          <w:tcPr>
            <w:tcW w:w="295" w:type="dxa"/>
          </w:tcPr>
          <w:p w:rsidR="00686DCF" w:rsidRDefault="00686DCF" w:rsidP="00B9610E">
            <w:pPr>
              <w:pStyle w:val="Names"/>
            </w:pPr>
            <w:r>
              <w:t>*</w:t>
            </w:r>
          </w:p>
        </w:tc>
        <w:tc>
          <w:tcPr>
            <w:tcW w:w="1998" w:type="dxa"/>
          </w:tcPr>
          <w:p w:rsidR="00686DCF" w:rsidRDefault="00686DCF" w:rsidP="00B9610E">
            <w:pPr>
              <w:pStyle w:val="Names"/>
            </w:pPr>
            <w:r>
              <w:t>Masahiro</w:t>
            </w:r>
          </w:p>
        </w:tc>
        <w:tc>
          <w:tcPr>
            <w:tcW w:w="1865" w:type="dxa"/>
          </w:tcPr>
          <w:p w:rsidR="00686DCF" w:rsidRDefault="00686DCF" w:rsidP="00B9610E">
            <w:pPr>
              <w:pStyle w:val="Names"/>
            </w:pPr>
            <w:r>
              <w:t>Kawamoto</w:t>
            </w:r>
          </w:p>
        </w:tc>
        <w:tc>
          <w:tcPr>
            <w:tcW w:w="3600" w:type="dxa"/>
          </w:tcPr>
          <w:p w:rsidR="00686DCF" w:rsidRDefault="00686DCF" w:rsidP="00B9610E">
            <w:pPr>
              <w:pStyle w:val="Names"/>
            </w:pPr>
            <w:r>
              <w:t>MHI</w:t>
            </w:r>
          </w:p>
        </w:tc>
        <w:tc>
          <w:tcPr>
            <w:tcW w:w="2340" w:type="dxa"/>
          </w:tcPr>
          <w:p w:rsidR="00686DCF" w:rsidRPr="00FA0B5E" w:rsidRDefault="00686DCF" w:rsidP="00B9610E">
            <w:pPr>
              <w:pStyle w:val="Names"/>
            </w:pPr>
          </w:p>
        </w:tc>
      </w:tr>
      <w:tr w:rsidR="00686DCF" w:rsidRPr="00FA0B5E" w:rsidTr="0084668D">
        <w:tc>
          <w:tcPr>
            <w:tcW w:w="295" w:type="dxa"/>
          </w:tcPr>
          <w:p w:rsidR="00686DCF" w:rsidRDefault="00686DCF" w:rsidP="00B9610E">
            <w:pPr>
              <w:pStyle w:val="Names"/>
            </w:pPr>
            <w:r>
              <w:t>*</w:t>
            </w:r>
          </w:p>
        </w:tc>
        <w:tc>
          <w:tcPr>
            <w:tcW w:w="1998" w:type="dxa"/>
          </w:tcPr>
          <w:p w:rsidR="00686DCF" w:rsidRDefault="00686DCF" w:rsidP="00B9610E">
            <w:pPr>
              <w:pStyle w:val="Names"/>
            </w:pPr>
            <w:r>
              <w:t>Karen</w:t>
            </w:r>
          </w:p>
        </w:tc>
        <w:tc>
          <w:tcPr>
            <w:tcW w:w="1865" w:type="dxa"/>
          </w:tcPr>
          <w:p w:rsidR="00686DCF" w:rsidRDefault="00686DCF" w:rsidP="00B9610E">
            <w:pPr>
              <w:pStyle w:val="Names"/>
            </w:pPr>
            <w:r>
              <w:t>Kim</w:t>
            </w:r>
          </w:p>
        </w:tc>
        <w:tc>
          <w:tcPr>
            <w:tcW w:w="3600" w:type="dxa"/>
          </w:tcPr>
          <w:p w:rsidR="00686DCF" w:rsidRDefault="00686DCF" w:rsidP="00B9610E">
            <w:pPr>
              <w:pStyle w:val="Names"/>
            </w:pPr>
            <w:r>
              <w:t>Sikorsky Aircraft</w:t>
            </w:r>
          </w:p>
        </w:tc>
        <w:tc>
          <w:tcPr>
            <w:tcW w:w="2340" w:type="dxa"/>
          </w:tcPr>
          <w:p w:rsidR="00686DCF" w:rsidRPr="00FA0B5E" w:rsidRDefault="00686DCF" w:rsidP="00B9610E">
            <w:pPr>
              <w:pStyle w:val="Names"/>
            </w:pPr>
          </w:p>
        </w:tc>
      </w:tr>
      <w:tr w:rsidR="00686DCF" w:rsidRPr="00FA0B5E" w:rsidTr="0084668D">
        <w:tc>
          <w:tcPr>
            <w:tcW w:w="295" w:type="dxa"/>
          </w:tcPr>
          <w:p w:rsidR="00686DCF" w:rsidRDefault="00686DCF" w:rsidP="00B9610E">
            <w:pPr>
              <w:pStyle w:val="Names"/>
            </w:pPr>
            <w:r>
              <w:t>*</w:t>
            </w:r>
          </w:p>
        </w:tc>
        <w:tc>
          <w:tcPr>
            <w:tcW w:w="1998" w:type="dxa"/>
          </w:tcPr>
          <w:p w:rsidR="00686DCF" w:rsidRDefault="00686DCF" w:rsidP="00B9610E">
            <w:pPr>
              <w:pStyle w:val="Names"/>
            </w:pPr>
            <w:r>
              <w:t>Bob</w:t>
            </w:r>
          </w:p>
        </w:tc>
        <w:tc>
          <w:tcPr>
            <w:tcW w:w="1865" w:type="dxa"/>
          </w:tcPr>
          <w:p w:rsidR="00686DCF" w:rsidRDefault="00686DCF" w:rsidP="00B9610E">
            <w:pPr>
              <w:pStyle w:val="Names"/>
            </w:pPr>
            <w:r>
              <w:t>Koukol</w:t>
            </w:r>
          </w:p>
        </w:tc>
        <w:tc>
          <w:tcPr>
            <w:tcW w:w="3600" w:type="dxa"/>
          </w:tcPr>
          <w:p w:rsidR="00686DCF" w:rsidRDefault="00686DCF" w:rsidP="00B9610E">
            <w:pPr>
              <w:pStyle w:val="Names"/>
            </w:pPr>
            <w:r>
              <w:t>Honeywe</w:t>
            </w:r>
            <w:r w:rsidR="000E0623">
              <w:t>l</w:t>
            </w:r>
            <w:r>
              <w:t>l Aerospace</w:t>
            </w:r>
          </w:p>
        </w:tc>
        <w:tc>
          <w:tcPr>
            <w:tcW w:w="2340" w:type="dxa"/>
          </w:tcPr>
          <w:p w:rsidR="00686DCF" w:rsidRDefault="00686DCF" w:rsidP="00B9610E">
            <w:pPr>
              <w:pStyle w:val="Names"/>
            </w:pPr>
          </w:p>
        </w:tc>
      </w:tr>
      <w:tr w:rsidR="00686DCF" w:rsidRPr="00FA0B5E" w:rsidTr="0084668D">
        <w:tc>
          <w:tcPr>
            <w:tcW w:w="295" w:type="dxa"/>
          </w:tcPr>
          <w:p w:rsidR="00686DCF" w:rsidRDefault="00686DCF" w:rsidP="00B9610E">
            <w:pPr>
              <w:pStyle w:val="Names"/>
            </w:pPr>
            <w:r>
              <w:t>*</w:t>
            </w:r>
          </w:p>
        </w:tc>
        <w:tc>
          <w:tcPr>
            <w:tcW w:w="1998" w:type="dxa"/>
          </w:tcPr>
          <w:p w:rsidR="00686DCF" w:rsidRDefault="00686DCF" w:rsidP="00B9610E">
            <w:pPr>
              <w:pStyle w:val="Names"/>
            </w:pPr>
            <w:r>
              <w:t>Jeff</w:t>
            </w:r>
          </w:p>
        </w:tc>
        <w:tc>
          <w:tcPr>
            <w:tcW w:w="1865" w:type="dxa"/>
          </w:tcPr>
          <w:p w:rsidR="00686DCF" w:rsidRDefault="00686DCF" w:rsidP="00B9610E">
            <w:pPr>
              <w:pStyle w:val="Names"/>
            </w:pPr>
            <w:r>
              <w:t>Lott</w:t>
            </w:r>
          </w:p>
        </w:tc>
        <w:tc>
          <w:tcPr>
            <w:tcW w:w="3600" w:type="dxa"/>
          </w:tcPr>
          <w:p w:rsidR="00686DCF" w:rsidRDefault="00686DCF" w:rsidP="00B9610E">
            <w:pPr>
              <w:pStyle w:val="Names"/>
            </w:pPr>
            <w:r>
              <w:t>The Boeing Company</w:t>
            </w:r>
          </w:p>
        </w:tc>
        <w:tc>
          <w:tcPr>
            <w:tcW w:w="2340" w:type="dxa"/>
          </w:tcPr>
          <w:p w:rsidR="00686DCF" w:rsidRPr="00FA0B5E" w:rsidRDefault="00686DCF" w:rsidP="00B9610E">
            <w:pPr>
              <w:pStyle w:val="Names"/>
            </w:pPr>
            <w:r>
              <w:t>Committee Chairperson</w:t>
            </w:r>
          </w:p>
        </w:tc>
      </w:tr>
      <w:tr w:rsidR="00686DCF" w:rsidRPr="00FA0B5E" w:rsidTr="0084668D">
        <w:tc>
          <w:tcPr>
            <w:tcW w:w="295" w:type="dxa"/>
          </w:tcPr>
          <w:p w:rsidR="00686DCF" w:rsidRDefault="00686DCF" w:rsidP="00B9610E">
            <w:pPr>
              <w:pStyle w:val="Names"/>
            </w:pPr>
            <w:r>
              <w:t>*</w:t>
            </w:r>
          </w:p>
        </w:tc>
        <w:tc>
          <w:tcPr>
            <w:tcW w:w="1998" w:type="dxa"/>
          </w:tcPr>
          <w:p w:rsidR="00686DCF" w:rsidRDefault="00686DCF" w:rsidP="00B9610E">
            <w:pPr>
              <w:pStyle w:val="Names"/>
            </w:pPr>
            <w:r>
              <w:t>Scott</w:t>
            </w:r>
          </w:p>
        </w:tc>
        <w:tc>
          <w:tcPr>
            <w:tcW w:w="1865" w:type="dxa"/>
          </w:tcPr>
          <w:p w:rsidR="00686DCF" w:rsidRDefault="00686DCF" w:rsidP="00B9610E">
            <w:pPr>
              <w:pStyle w:val="Names"/>
            </w:pPr>
            <w:r>
              <w:t>Maitland</w:t>
            </w:r>
          </w:p>
        </w:tc>
        <w:tc>
          <w:tcPr>
            <w:tcW w:w="3600" w:type="dxa"/>
          </w:tcPr>
          <w:p w:rsidR="00686DCF" w:rsidRDefault="00686DCF" w:rsidP="00B9610E">
            <w:pPr>
              <w:pStyle w:val="Names"/>
            </w:pPr>
            <w:r>
              <w:t>UTC Aerospace (Goodrich)</w:t>
            </w:r>
          </w:p>
        </w:tc>
        <w:tc>
          <w:tcPr>
            <w:tcW w:w="2340" w:type="dxa"/>
          </w:tcPr>
          <w:p w:rsidR="00686DCF" w:rsidRDefault="00686DCF" w:rsidP="00B9610E">
            <w:pPr>
              <w:pStyle w:val="Names"/>
            </w:pPr>
          </w:p>
        </w:tc>
      </w:tr>
      <w:tr w:rsidR="00686DCF" w:rsidRPr="00FA0B5E" w:rsidTr="0084668D">
        <w:tc>
          <w:tcPr>
            <w:tcW w:w="295" w:type="dxa"/>
          </w:tcPr>
          <w:p w:rsidR="00686DCF" w:rsidRDefault="00686DCF" w:rsidP="00B9610E">
            <w:pPr>
              <w:pStyle w:val="Names"/>
            </w:pPr>
            <w:r>
              <w:t>*</w:t>
            </w:r>
          </w:p>
        </w:tc>
        <w:tc>
          <w:tcPr>
            <w:tcW w:w="1998" w:type="dxa"/>
          </w:tcPr>
          <w:p w:rsidR="00686DCF" w:rsidRDefault="00686DCF" w:rsidP="00B9610E">
            <w:pPr>
              <w:pStyle w:val="Names"/>
            </w:pPr>
            <w:r>
              <w:t>Frank</w:t>
            </w:r>
          </w:p>
        </w:tc>
        <w:tc>
          <w:tcPr>
            <w:tcW w:w="1865" w:type="dxa"/>
          </w:tcPr>
          <w:p w:rsidR="00686DCF" w:rsidRDefault="00686DCF" w:rsidP="00B9610E">
            <w:pPr>
              <w:pStyle w:val="Names"/>
            </w:pPr>
            <w:proofErr w:type="spellStart"/>
            <w:r>
              <w:t>Mariot</w:t>
            </w:r>
            <w:proofErr w:type="spellEnd"/>
          </w:p>
        </w:tc>
        <w:tc>
          <w:tcPr>
            <w:tcW w:w="3600" w:type="dxa"/>
          </w:tcPr>
          <w:p w:rsidR="00686DCF" w:rsidRDefault="00686DCF" w:rsidP="00B9610E">
            <w:pPr>
              <w:pStyle w:val="Names"/>
            </w:pPr>
            <w:r>
              <w:t>Triumph Group</w:t>
            </w:r>
          </w:p>
        </w:tc>
        <w:tc>
          <w:tcPr>
            <w:tcW w:w="2340" w:type="dxa"/>
          </w:tcPr>
          <w:p w:rsidR="00686DCF" w:rsidRPr="00FA0B5E" w:rsidRDefault="00686DCF" w:rsidP="00B9610E">
            <w:pPr>
              <w:pStyle w:val="Names"/>
            </w:pPr>
          </w:p>
        </w:tc>
      </w:tr>
      <w:tr w:rsidR="00686DCF" w:rsidRPr="00FA0B5E" w:rsidTr="0084668D">
        <w:tc>
          <w:tcPr>
            <w:tcW w:w="295" w:type="dxa"/>
          </w:tcPr>
          <w:p w:rsidR="00686DCF" w:rsidRPr="00FA0B5E" w:rsidRDefault="00686DCF" w:rsidP="00B9610E">
            <w:pPr>
              <w:pStyle w:val="Names"/>
            </w:pPr>
            <w:r>
              <w:t>*</w:t>
            </w:r>
          </w:p>
        </w:tc>
        <w:tc>
          <w:tcPr>
            <w:tcW w:w="1998" w:type="dxa"/>
          </w:tcPr>
          <w:p w:rsidR="00686DCF" w:rsidRDefault="00686DCF" w:rsidP="00B9610E">
            <w:pPr>
              <w:pStyle w:val="Names"/>
            </w:pPr>
            <w:r>
              <w:t>Jean-Philippe</w:t>
            </w:r>
          </w:p>
        </w:tc>
        <w:tc>
          <w:tcPr>
            <w:tcW w:w="1865" w:type="dxa"/>
          </w:tcPr>
          <w:p w:rsidR="00686DCF" w:rsidRDefault="00686DCF" w:rsidP="00B9610E">
            <w:pPr>
              <w:pStyle w:val="Names"/>
            </w:pPr>
            <w:r>
              <w:t>Mathevet</w:t>
            </w:r>
          </w:p>
        </w:tc>
        <w:tc>
          <w:tcPr>
            <w:tcW w:w="3600" w:type="dxa"/>
          </w:tcPr>
          <w:p w:rsidR="00686DCF" w:rsidRDefault="00686DCF" w:rsidP="00B9610E">
            <w:pPr>
              <w:pStyle w:val="Names"/>
            </w:pPr>
            <w:r>
              <w:t>SAFRAN Group</w:t>
            </w:r>
          </w:p>
        </w:tc>
        <w:tc>
          <w:tcPr>
            <w:tcW w:w="2340" w:type="dxa"/>
          </w:tcPr>
          <w:p w:rsidR="00686DCF" w:rsidRPr="00FA0B5E" w:rsidRDefault="00686DCF" w:rsidP="00B9610E">
            <w:pPr>
              <w:pStyle w:val="Names"/>
            </w:pPr>
          </w:p>
        </w:tc>
      </w:tr>
      <w:tr w:rsidR="00686DCF" w:rsidRPr="00FA0B5E" w:rsidTr="0084668D">
        <w:tc>
          <w:tcPr>
            <w:tcW w:w="295" w:type="dxa"/>
          </w:tcPr>
          <w:p w:rsidR="00686DCF" w:rsidRDefault="00686DCF" w:rsidP="00B9610E">
            <w:pPr>
              <w:pStyle w:val="Names"/>
            </w:pPr>
          </w:p>
        </w:tc>
        <w:tc>
          <w:tcPr>
            <w:tcW w:w="1998" w:type="dxa"/>
          </w:tcPr>
          <w:p w:rsidR="00686DCF" w:rsidRDefault="00686DCF" w:rsidP="00B9610E">
            <w:pPr>
              <w:pStyle w:val="Names"/>
            </w:pPr>
            <w:r>
              <w:t>Doug</w:t>
            </w:r>
          </w:p>
        </w:tc>
        <w:tc>
          <w:tcPr>
            <w:tcW w:w="1865" w:type="dxa"/>
          </w:tcPr>
          <w:p w:rsidR="00686DCF" w:rsidRDefault="00686DCF" w:rsidP="00B9610E">
            <w:pPr>
              <w:pStyle w:val="Names"/>
            </w:pPr>
            <w:r>
              <w:t>Matson</w:t>
            </w:r>
          </w:p>
        </w:tc>
        <w:tc>
          <w:tcPr>
            <w:tcW w:w="3600" w:type="dxa"/>
          </w:tcPr>
          <w:p w:rsidR="00686DCF" w:rsidRDefault="00686DCF" w:rsidP="00B9610E">
            <w:pPr>
              <w:pStyle w:val="Names"/>
            </w:pPr>
            <w:r>
              <w:t>The Boeing Company</w:t>
            </w:r>
          </w:p>
        </w:tc>
        <w:tc>
          <w:tcPr>
            <w:tcW w:w="2340" w:type="dxa"/>
          </w:tcPr>
          <w:p w:rsidR="00686DCF" w:rsidRDefault="00686DCF" w:rsidP="00B9610E">
            <w:pPr>
              <w:pStyle w:val="Names"/>
            </w:pPr>
          </w:p>
        </w:tc>
      </w:tr>
      <w:tr w:rsidR="00686DCF" w:rsidRPr="00FA0B5E" w:rsidTr="0084668D">
        <w:tc>
          <w:tcPr>
            <w:tcW w:w="295" w:type="dxa"/>
          </w:tcPr>
          <w:p w:rsidR="00686DCF" w:rsidRDefault="00686DCF" w:rsidP="00B9610E">
            <w:pPr>
              <w:pStyle w:val="Names"/>
            </w:pPr>
            <w:r>
              <w:t>*</w:t>
            </w:r>
          </w:p>
        </w:tc>
        <w:tc>
          <w:tcPr>
            <w:tcW w:w="1998" w:type="dxa"/>
          </w:tcPr>
          <w:p w:rsidR="00686DCF" w:rsidRDefault="00686DCF" w:rsidP="00B9610E">
            <w:pPr>
              <w:pStyle w:val="Names"/>
            </w:pPr>
            <w:r>
              <w:t>Frank</w:t>
            </w:r>
          </w:p>
        </w:tc>
        <w:tc>
          <w:tcPr>
            <w:tcW w:w="1865" w:type="dxa"/>
          </w:tcPr>
          <w:p w:rsidR="00686DCF" w:rsidRDefault="00686DCF" w:rsidP="00B9610E">
            <w:pPr>
              <w:pStyle w:val="Names"/>
            </w:pPr>
            <w:r>
              <w:t>McManus</w:t>
            </w:r>
          </w:p>
        </w:tc>
        <w:tc>
          <w:tcPr>
            <w:tcW w:w="3600" w:type="dxa"/>
          </w:tcPr>
          <w:p w:rsidR="00686DCF" w:rsidRDefault="00686DCF" w:rsidP="00B9610E">
            <w:pPr>
              <w:pStyle w:val="Names"/>
            </w:pPr>
            <w:r>
              <w:t>Lockheed Martin Corp.</w:t>
            </w:r>
          </w:p>
        </w:tc>
        <w:tc>
          <w:tcPr>
            <w:tcW w:w="2340" w:type="dxa"/>
          </w:tcPr>
          <w:p w:rsidR="00686DCF" w:rsidRPr="00FA0B5E" w:rsidRDefault="00686DCF" w:rsidP="00B9610E">
            <w:pPr>
              <w:pStyle w:val="Names"/>
            </w:pPr>
          </w:p>
        </w:tc>
      </w:tr>
      <w:tr w:rsidR="00686DCF" w:rsidRPr="00FA0B5E" w:rsidTr="0084668D">
        <w:tc>
          <w:tcPr>
            <w:tcW w:w="295" w:type="dxa"/>
          </w:tcPr>
          <w:p w:rsidR="00686DCF" w:rsidRDefault="00686DCF" w:rsidP="00B9610E">
            <w:pPr>
              <w:pStyle w:val="Names"/>
            </w:pPr>
            <w:r>
              <w:t>*</w:t>
            </w:r>
          </w:p>
        </w:tc>
        <w:tc>
          <w:tcPr>
            <w:tcW w:w="1998" w:type="dxa"/>
          </w:tcPr>
          <w:p w:rsidR="00686DCF" w:rsidRDefault="00686DCF" w:rsidP="00B9610E">
            <w:pPr>
              <w:pStyle w:val="Names"/>
            </w:pPr>
            <w:r>
              <w:t>Marc</w:t>
            </w:r>
          </w:p>
        </w:tc>
        <w:tc>
          <w:tcPr>
            <w:tcW w:w="1865" w:type="dxa"/>
          </w:tcPr>
          <w:p w:rsidR="00686DCF" w:rsidRDefault="00686DCF" w:rsidP="00B9610E">
            <w:pPr>
              <w:pStyle w:val="Names"/>
            </w:pPr>
            <w:r>
              <w:t>Montreuil</w:t>
            </w:r>
          </w:p>
        </w:tc>
        <w:tc>
          <w:tcPr>
            <w:tcW w:w="3600" w:type="dxa"/>
          </w:tcPr>
          <w:p w:rsidR="00686DCF" w:rsidRDefault="00686DCF" w:rsidP="00B9610E">
            <w:pPr>
              <w:pStyle w:val="Names"/>
            </w:pPr>
            <w:proofErr w:type="spellStart"/>
            <w:r>
              <w:t>H</w:t>
            </w:r>
            <w:r>
              <w:rPr>
                <w:rFonts w:cs="Arial"/>
              </w:rPr>
              <w:t>é</w:t>
            </w:r>
            <w:r>
              <w:t>roux</w:t>
            </w:r>
            <w:proofErr w:type="spellEnd"/>
            <w:r>
              <w:t xml:space="preserve"> </w:t>
            </w:r>
            <w:proofErr w:type="spellStart"/>
            <w:r>
              <w:t>Devtek</w:t>
            </w:r>
            <w:proofErr w:type="spellEnd"/>
            <w:r>
              <w:t xml:space="preserve"> Inc.</w:t>
            </w:r>
          </w:p>
        </w:tc>
        <w:tc>
          <w:tcPr>
            <w:tcW w:w="2340" w:type="dxa"/>
          </w:tcPr>
          <w:p w:rsidR="00686DCF" w:rsidRPr="00FA0B5E" w:rsidRDefault="00686DCF" w:rsidP="00B9610E">
            <w:pPr>
              <w:pStyle w:val="Names"/>
            </w:pPr>
          </w:p>
        </w:tc>
      </w:tr>
      <w:tr w:rsidR="00686DCF" w:rsidRPr="00FA0B5E" w:rsidTr="0084668D">
        <w:tc>
          <w:tcPr>
            <w:tcW w:w="295" w:type="dxa"/>
          </w:tcPr>
          <w:p w:rsidR="00686DCF" w:rsidRDefault="00686DCF" w:rsidP="00B9610E">
            <w:pPr>
              <w:pStyle w:val="Names"/>
            </w:pPr>
            <w:r>
              <w:t>*</w:t>
            </w:r>
          </w:p>
        </w:tc>
        <w:tc>
          <w:tcPr>
            <w:tcW w:w="1998" w:type="dxa"/>
          </w:tcPr>
          <w:p w:rsidR="00686DCF" w:rsidRDefault="00686DCF" w:rsidP="00B9610E">
            <w:pPr>
              <w:pStyle w:val="Names"/>
            </w:pPr>
            <w:r>
              <w:t>Ana</w:t>
            </w:r>
          </w:p>
        </w:tc>
        <w:tc>
          <w:tcPr>
            <w:tcW w:w="1865" w:type="dxa"/>
          </w:tcPr>
          <w:p w:rsidR="00686DCF" w:rsidRDefault="00686DCF" w:rsidP="00B9610E">
            <w:pPr>
              <w:pStyle w:val="Names"/>
            </w:pPr>
            <w:r>
              <w:t>Ottani dos Santos</w:t>
            </w:r>
          </w:p>
        </w:tc>
        <w:tc>
          <w:tcPr>
            <w:tcW w:w="3600" w:type="dxa"/>
          </w:tcPr>
          <w:p w:rsidR="00686DCF" w:rsidRDefault="00686DCF" w:rsidP="00B9610E">
            <w:pPr>
              <w:pStyle w:val="Names"/>
            </w:pPr>
            <w:r>
              <w:t>Embraer SA</w:t>
            </w:r>
          </w:p>
        </w:tc>
        <w:tc>
          <w:tcPr>
            <w:tcW w:w="2340" w:type="dxa"/>
          </w:tcPr>
          <w:p w:rsidR="00686DCF" w:rsidRDefault="00686DCF" w:rsidP="00B9610E">
            <w:pPr>
              <w:pStyle w:val="Names"/>
            </w:pPr>
          </w:p>
        </w:tc>
      </w:tr>
      <w:tr w:rsidR="00686DCF" w:rsidRPr="00FA0B5E" w:rsidTr="0084668D">
        <w:tc>
          <w:tcPr>
            <w:tcW w:w="295" w:type="dxa"/>
          </w:tcPr>
          <w:p w:rsidR="00686DCF" w:rsidRPr="00FA0B5E" w:rsidRDefault="00686DCF" w:rsidP="00B9610E">
            <w:pPr>
              <w:pStyle w:val="Names"/>
            </w:pPr>
            <w:r>
              <w:t>*</w:t>
            </w:r>
          </w:p>
        </w:tc>
        <w:tc>
          <w:tcPr>
            <w:tcW w:w="1998" w:type="dxa"/>
          </w:tcPr>
          <w:p w:rsidR="00686DCF" w:rsidRPr="00FA0B5E" w:rsidRDefault="00686DCF" w:rsidP="00B9610E">
            <w:pPr>
              <w:pStyle w:val="Names"/>
            </w:pPr>
            <w:r>
              <w:t>Scott</w:t>
            </w:r>
          </w:p>
        </w:tc>
        <w:tc>
          <w:tcPr>
            <w:tcW w:w="1865" w:type="dxa"/>
          </w:tcPr>
          <w:p w:rsidR="00686DCF" w:rsidRPr="00FA0B5E" w:rsidRDefault="00686DCF" w:rsidP="00B9610E">
            <w:pPr>
              <w:pStyle w:val="Names"/>
            </w:pPr>
            <w:r>
              <w:t>Porterfield</w:t>
            </w:r>
          </w:p>
        </w:tc>
        <w:tc>
          <w:tcPr>
            <w:tcW w:w="3600" w:type="dxa"/>
          </w:tcPr>
          <w:p w:rsidR="00686DCF" w:rsidRPr="00FA0B5E" w:rsidRDefault="00686DCF" w:rsidP="00B9610E">
            <w:pPr>
              <w:pStyle w:val="Names"/>
            </w:pPr>
            <w:r>
              <w:t>Triumph Group</w:t>
            </w:r>
          </w:p>
        </w:tc>
        <w:tc>
          <w:tcPr>
            <w:tcW w:w="2340" w:type="dxa"/>
          </w:tcPr>
          <w:p w:rsidR="00686DCF" w:rsidRPr="00FA0B5E" w:rsidRDefault="00686DCF" w:rsidP="00B9610E">
            <w:pPr>
              <w:pStyle w:val="Names"/>
            </w:pPr>
          </w:p>
        </w:tc>
      </w:tr>
      <w:tr w:rsidR="00686DCF" w:rsidRPr="00FA0B5E" w:rsidTr="0084668D">
        <w:tc>
          <w:tcPr>
            <w:tcW w:w="295" w:type="dxa"/>
          </w:tcPr>
          <w:p w:rsidR="00686DCF" w:rsidRDefault="00686DCF" w:rsidP="00B9610E">
            <w:pPr>
              <w:pStyle w:val="Names"/>
            </w:pPr>
            <w:r>
              <w:t>*</w:t>
            </w:r>
          </w:p>
        </w:tc>
        <w:tc>
          <w:tcPr>
            <w:tcW w:w="1998" w:type="dxa"/>
          </w:tcPr>
          <w:p w:rsidR="00686DCF" w:rsidRDefault="00686DCF" w:rsidP="00B9610E">
            <w:pPr>
              <w:pStyle w:val="Names"/>
            </w:pPr>
            <w:r>
              <w:t>Fabrizio</w:t>
            </w:r>
          </w:p>
        </w:tc>
        <w:tc>
          <w:tcPr>
            <w:tcW w:w="1865" w:type="dxa"/>
          </w:tcPr>
          <w:p w:rsidR="00686DCF" w:rsidRDefault="00686DCF" w:rsidP="00B9610E">
            <w:pPr>
              <w:pStyle w:val="Names"/>
            </w:pPr>
            <w:r>
              <w:t>Quadrini</w:t>
            </w:r>
          </w:p>
        </w:tc>
        <w:tc>
          <w:tcPr>
            <w:tcW w:w="3600" w:type="dxa"/>
          </w:tcPr>
          <w:p w:rsidR="00686DCF" w:rsidRDefault="00686DCF" w:rsidP="00B9610E">
            <w:pPr>
              <w:pStyle w:val="Names"/>
            </w:pPr>
            <w:proofErr w:type="spellStart"/>
            <w:r>
              <w:t>AgustaWestland</w:t>
            </w:r>
            <w:proofErr w:type="spellEnd"/>
          </w:p>
        </w:tc>
        <w:tc>
          <w:tcPr>
            <w:tcW w:w="2340" w:type="dxa"/>
          </w:tcPr>
          <w:p w:rsidR="00686DCF" w:rsidRPr="00FA0B5E" w:rsidRDefault="00686DCF" w:rsidP="00B9610E">
            <w:pPr>
              <w:pStyle w:val="Names"/>
            </w:pPr>
          </w:p>
        </w:tc>
      </w:tr>
      <w:tr w:rsidR="00686DCF" w:rsidRPr="00FA0B5E" w:rsidTr="0084668D">
        <w:tc>
          <w:tcPr>
            <w:tcW w:w="295" w:type="dxa"/>
          </w:tcPr>
          <w:p w:rsidR="00686DCF" w:rsidRDefault="00686DCF" w:rsidP="00B9610E">
            <w:pPr>
              <w:pStyle w:val="Names"/>
            </w:pPr>
            <w:r>
              <w:t>*</w:t>
            </w:r>
          </w:p>
        </w:tc>
        <w:tc>
          <w:tcPr>
            <w:tcW w:w="1998" w:type="dxa"/>
          </w:tcPr>
          <w:p w:rsidR="00686DCF" w:rsidRDefault="00686DCF" w:rsidP="00B9610E">
            <w:pPr>
              <w:pStyle w:val="Names"/>
            </w:pPr>
            <w:r>
              <w:t>Mark</w:t>
            </w:r>
          </w:p>
        </w:tc>
        <w:tc>
          <w:tcPr>
            <w:tcW w:w="1865" w:type="dxa"/>
          </w:tcPr>
          <w:p w:rsidR="00686DCF" w:rsidRDefault="00686DCF" w:rsidP="00B9610E">
            <w:pPr>
              <w:pStyle w:val="Names"/>
            </w:pPr>
            <w:r>
              <w:t>Rechtsteiner</w:t>
            </w:r>
          </w:p>
        </w:tc>
        <w:tc>
          <w:tcPr>
            <w:tcW w:w="3600" w:type="dxa"/>
          </w:tcPr>
          <w:p w:rsidR="00686DCF" w:rsidRDefault="00686DCF" w:rsidP="00B9610E">
            <w:pPr>
              <w:pStyle w:val="Names"/>
            </w:pPr>
            <w:r>
              <w:t>GE Aviation</w:t>
            </w:r>
          </w:p>
        </w:tc>
        <w:tc>
          <w:tcPr>
            <w:tcW w:w="2340" w:type="dxa"/>
          </w:tcPr>
          <w:p w:rsidR="00686DCF" w:rsidRDefault="00686DCF" w:rsidP="00B9610E">
            <w:pPr>
              <w:pStyle w:val="Names"/>
            </w:pPr>
          </w:p>
        </w:tc>
      </w:tr>
      <w:tr w:rsidR="00686DCF" w:rsidRPr="00FA0B5E" w:rsidTr="0084668D">
        <w:tc>
          <w:tcPr>
            <w:tcW w:w="295" w:type="dxa"/>
          </w:tcPr>
          <w:p w:rsidR="00686DCF" w:rsidRDefault="00686DCF" w:rsidP="00B9610E">
            <w:pPr>
              <w:pStyle w:val="Names"/>
            </w:pPr>
            <w:r>
              <w:t>*</w:t>
            </w:r>
          </w:p>
        </w:tc>
        <w:tc>
          <w:tcPr>
            <w:tcW w:w="1998" w:type="dxa"/>
          </w:tcPr>
          <w:p w:rsidR="00686DCF" w:rsidRDefault="00686DCF" w:rsidP="00B9610E">
            <w:pPr>
              <w:pStyle w:val="Names"/>
            </w:pPr>
            <w:r>
              <w:t>Per</w:t>
            </w:r>
          </w:p>
        </w:tc>
        <w:tc>
          <w:tcPr>
            <w:tcW w:w="1865" w:type="dxa"/>
          </w:tcPr>
          <w:p w:rsidR="00686DCF" w:rsidRDefault="00686DCF" w:rsidP="00B9610E">
            <w:pPr>
              <w:pStyle w:val="Names"/>
            </w:pPr>
            <w:r>
              <w:t>Rehndell</w:t>
            </w:r>
          </w:p>
        </w:tc>
        <w:tc>
          <w:tcPr>
            <w:tcW w:w="3600" w:type="dxa"/>
          </w:tcPr>
          <w:p w:rsidR="00686DCF" w:rsidRDefault="00686DCF" w:rsidP="00B9610E">
            <w:pPr>
              <w:pStyle w:val="Names"/>
            </w:pPr>
            <w:r>
              <w:t>GKN Aerospace Sweden AB</w:t>
            </w:r>
          </w:p>
        </w:tc>
        <w:tc>
          <w:tcPr>
            <w:tcW w:w="2340" w:type="dxa"/>
          </w:tcPr>
          <w:p w:rsidR="00686DCF" w:rsidRPr="00FA0B5E" w:rsidRDefault="00686DCF" w:rsidP="00B9610E">
            <w:pPr>
              <w:pStyle w:val="Names"/>
            </w:pPr>
          </w:p>
        </w:tc>
      </w:tr>
      <w:tr w:rsidR="00686DCF" w:rsidRPr="00FA0B5E" w:rsidTr="0084668D">
        <w:tc>
          <w:tcPr>
            <w:tcW w:w="295" w:type="dxa"/>
          </w:tcPr>
          <w:p w:rsidR="00686DCF" w:rsidRDefault="00686DCF" w:rsidP="00B9610E">
            <w:pPr>
              <w:pStyle w:val="Names"/>
            </w:pPr>
            <w:r>
              <w:t>*</w:t>
            </w:r>
          </w:p>
        </w:tc>
        <w:tc>
          <w:tcPr>
            <w:tcW w:w="1998" w:type="dxa"/>
          </w:tcPr>
          <w:p w:rsidR="00686DCF" w:rsidRDefault="00686DCF" w:rsidP="00B9610E">
            <w:pPr>
              <w:pStyle w:val="Names"/>
            </w:pPr>
            <w:r>
              <w:t>Norberto</w:t>
            </w:r>
          </w:p>
        </w:tc>
        <w:tc>
          <w:tcPr>
            <w:tcW w:w="1865" w:type="dxa"/>
          </w:tcPr>
          <w:p w:rsidR="00686DCF" w:rsidRDefault="00686DCF" w:rsidP="00B9610E">
            <w:pPr>
              <w:pStyle w:val="Names"/>
            </w:pPr>
            <w:r>
              <w:t>Roiz-Lafuente</w:t>
            </w:r>
          </w:p>
        </w:tc>
        <w:tc>
          <w:tcPr>
            <w:tcW w:w="3600" w:type="dxa"/>
          </w:tcPr>
          <w:p w:rsidR="00686DCF" w:rsidRDefault="00686DCF" w:rsidP="00B9610E">
            <w:pPr>
              <w:pStyle w:val="Names"/>
            </w:pPr>
            <w:r>
              <w:t xml:space="preserve">Airbus </w:t>
            </w:r>
            <w:proofErr w:type="spellStart"/>
            <w:r>
              <w:t>Defence</w:t>
            </w:r>
            <w:proofErr w:type="spellEnd"/>
            <w:r>
              <w:t xml:space="preserve"> &amp; Space</w:t>
            </w:r>
          </w:p>
        </w:tc>
        <w:tc>
          <w:tcPr>
            <w:tcW w:w="2340" w:type="dxa"/>
          </w:tcPr>
          <w:p w:rsidR="00686DCF" w:rsidRPr="00FA0B5E" w:rsidRDefault="00686DCF" w:rsidP="00B9610E">
            <w:pPr>
              <w:pStyle w:val="Names"/>
            </w:pPr>
          </w:p>
        </w:tc>
      </w:tr>
      <w:tr w:rsidR="00686DCF" w:rsidRPr="00FA0B5E" w:rsidTr="0084668D">
        <w:tc>
          <w:tcPr>
            <w:tcW w:w="295" w:type="dxa"/>
          </w:tcPr>
          <w:p w:rsidR="00686DCF" w:rsidRDefault="00686DCF" w:rsidP="00B9610E">
            <w:pPr>
              <w:pStyle w:val="Names"/>
            </w:pPr>
            <w:r>
              <w:t>*</w:t>
            </w:r>
          </w:p>
        </w:tc>
        <w:tc>
          <w:tcPr>
            <w:tcW w:w="1998" w:type="dxa"/>
          </w:tcPr>
          <w:p w:rsidR="00686DCF" w:rsidRDefault="00686DCF" w:rsidP="00B9610E">
            <w:pPr>
              <w:pStyle w:val="Names"/>
            </w:pPr>
            <w:r>
              <w:t>David</w:t>
            </w:r>
          </w:p>
        </w:tc>
        <w:tc>
          <w:tcPr>
            <w:tcW w:w="1865" w:type="dxa"/>
          </w:tcPr>
          <w:p w:rsidR="00686DCF" w:rsidRDefault="00686DCF" w:rsidP="00B9610E">
            <w:pPr>
              <w:pStyle w:val="Names"/>
            </w:pPr>
            <w:r>
              <w:t>Soong</w:t>
            </w:r>
          </w:p>
        </w:tc>
        <w:tc>
          <w:tcPr>
            <w:tcW w:w="3600" w:type="dxa"/>
          </w:tcPr>
          <w:p w:rsidR="00686DCF" w:rsidRDefault="00686DCF" w:rsidP="00B9610E">
            <w:pPr>
              <w:pStyle w:val="Names"/>
            </w:pPr>
            <w:r>
              <w:t>Pratt &amp; Whitney</w:t>
            </w:r>
          </w:p>
        </w:tc>
        <w:tc>
          <w:tcPr>
            <w:tcW w:w="2340" w:type="dxa"/>
          </w:tcPr>
          <w:p w:rsidR="00686DCF" w:rsidRPr="00FA0B5E" w:rsidRDefault="00686DCF" w:rsidP="00B9610E">
            <w:pPr>
              <w:pStyle w:val="Names"/>
            </w:pPr>
          </w:p>
        </w:tc>
      </w:tr>
      <w:tr w:rsidR="00686DCF" w:rsidRPr="00FA0B5E" w:rsidTr="0084668D">
        <w:tc>
          <w:tcPr>
            <w:tcW w:w="295" w:type="dxa"/>
          </w:tcPr>
          <w:p w:rsidR="00686DCF" w:rsidRDefault="00686DCF" w:rsidP="00B9610E">
            <w:pPr>
              <w:pStyle w:val="Names"/>
            </w:pPr>
            <w:r>
              <w:lastRenderedPageBreak/>
              <w:t>*</w:t>
            </w:r>
          </w:p>
        </w:tc>
        <w:tc>
          <w:tcPr>
            <w:tcW w:w="1998" w:type="dxa"/>
          </w:tcPr>
          <w:p w:rsidR="00686DCF" w:rsidRDefault="00686DCF" w:rsidP="00B9610E">
            <w:pPr>
              <w:pStyle w:val="Names"/>
            </w:pPr>
            <w:r>
              <w:t>Angela</w:t>
            </w:r>
          </w:p>
        </w:tc>
        <w:tc>
          <w:tcPr>
            <w:tcW w:w="1865" w:type="dxa"/>
          </w:tcPr>
          <w:p w:rsidR="00686DCF" w:rsidRDefault="00686DCF" w:rsidP="00B9610E">
            <w:pPr>
              <w:pStyle w:val="Names"/>
            </w:pPr>
            <w:r>
              <w:t>Vitale</w:t>
            </w:r>
          </w:p>
        </w:tc>
        <w:tc>
          <w:tcPr>
            <w:tcW w:w="3600" w:type="dxa"/>
          </w:tcPr>
          <w:p w:rsidR="00686DCF" w:rsidRDefault="00686DCF" w:rsidP="00B9610E">
            <w:pPr>
              <w:pStyle w:val="Names"/>
            </w:pPr>
            <w:r>
              <w:t>Finmeccanica – Aeronautics Sector</w:t>
            </w:r>
          </w:p>
        </w:tc>
        <w:tc>
          <w:tcPr>
            <w:tcW w:w="2340" w:type="dxa"/>
          </w:tcPr>
          <w:p w:rsidR="00686DCF" w:rsidRDefault="00686DCF" w:rsidP="00B9610E">
            <w:pPr>
              <w:pStyle w:val="Names"/>
            </w:pPr>
          </w:p>
        </w:tc>
      </w:tr>
      <w:tr w:rsidR="00686DCF" w:rsidRPr="00FA0B5E" w:rsidTr="0084668D">
        <w:tc>
          <w:tcPr>
            <w:tcW w:w="295" w:type="dxa"/>
          </w:tcPr>
          <w:p w:rsidR="00686DCF" w:rsidRDefault="00686DCF" w:rsidP="00B9610E">
            <w:pPr>
              <w:pStyle w:val="Names"/>
            </w:pPr>
          </w:p>
        </w:tc>
        <w:tc>
          <w:tcPr>
            <w:tcW w:w="1998" w:type="dxa"/>
          </w:tcPr>
          <w:p w:rsidR="00686DCF" w:rsidRDefault="00686DCF" w:rsidP="00B9610E">
            <w:pPr>
              <w:pStyle w:val="Names"/>
            </w:pPr>
            <w:r>
              <w:t>Stanley</w:t>
            </w:r>
          </w:p>
        </w:tc>
        <w:tc>
          <w:tcPr>
            <w:tcW w:w="1865" w:type="dxa"/>
          </w:tcPr>
          <w:p w:rsidR="00686DCF" w:rsidRDefault="00686DCF" w:rsidP="00B9610E">
            <w:pPr>
              <w:pStyle w:val="Names"/>
            </w:pPr>
            <w:r>
              <w:t>Trull</w:t>
            </w:r>
          </w:p>
        </w:tc>
        <w:tc>
          <w:tcPr>
            <w:tcW w:w="3600" w:type="dxa"/>
          </w:tcPr>
          <w:p w:rsidR="00686DCF" w:rsidRDefault="00686DCF" w:rsidP="00B9610E">
            <w:pPr>
              <w:pStyle w:val="Names"/>
            </w:pPr>
            <w:r>
              <w:t>Honeywell Aerospace</w:t>
            </w:r>
          </w:p>
        </w:tc>
        <w:tc>
          <w:tcPr>
            <w:tcW w:w="2340" w:type="dxa"/>
          </w:tcPr>
          <w:p w:rsidR="00686DCF" w:rsidRDefault="00686DCF" w:rsidP="00B9610E">
            <w:pPr>
              <w:pStyle w:val="Names"/>
            </w:pPr>
          </w:p>
        </w:tc>
      </w:tr>
    </w:tbl>
    <w:p w:rsidR="0084668D" w:rsidRDefault="0084668D" w:rsidP="009A45EE">
      <w:pPr>
        <w:pStyle w:val="Body"/>
        <w:spacing w:after="0"/>
        <w:rPr>
          <w:b/>
          <w:i/>
          <w:u w:val="single"/>
        </w:rPr>
      </w:pPr>
    </w:p>
    <w:p w:rsidR="0084668D" w:rsidRPr="002A5296" w:rsidRDefault="0084668D" w:rsidP="009A45EE">
      <w:pPr>
        <w:pStyle w:val="Body"/>
        <w:keepNext/>
        <w:rPr>
          <w:b/>
          <w:i/>
          <w:u w:val="single"/>
        </w:rPr>
      </w:pPr>
      <w:r w:rsidRPr="002A5296">
        <w:rPr>
          <w:b/>
          <w:i/>
          <w:u w:val="single"/>
        </w:rPr>
        <w:t>Supplier Members/Participants Present (* Indicates Voting Member)</w:t>
      </w:r>
    </w:p>
    <w:tbl>
      <w:tblPr>
        <w:tblStyle w:val="TableGrid"/>
        <w:tblW w:w="10098"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865"/>
        <w:gridCol w:w="3600"/>
        <w:gridCol w:w="2340"/>
      </w:tblGrid>
      <w:tr w:rsidR="0084668D" w:rsidRPr="00FA0B5E" w:rsidTr="00455D51">
        <w:tc>
          <w:tcPr>
            <w:tcW w:w="295" w:type="dxa"/>
          </w:tcPr>
          <w:p w:rsidR="0084668D" w:rsidRPr="00FA0B5E" w:rsidRDefault="0084668D" w:rsidP="00455D51">
            <w:pPr>
              <w:pStyle w:val="Names"/>
            </w:pPr>
          </w:p>
        </w:tc>
        <w:tc>
          <w:tcPr>
            <w:tcW w:w="1998" w:type="dxa"/>
          </w:tcPr>
          <w:p w:rsidR="0084668D" w:rsidRPr="00FA0B5E" w:rsidRDefault="0084668D" w:rsidP="00455D51">
            <w:pPr>
              <w:pStyle w:val="Names"/>
            </w:pPr>
            <w:r w:rsidRPr="00FA0B5E">
              <w:t>NAME</w:t>
            </w:r>
          </w:p>
        </w:tc>
        <w:tc>
          <w:tcPr>
            <w:tcW w:w="1865" w:type="dxa"/>
          </w:tcPr>
          <w:p w:rsidR="0084668D" w:rsidRPr="00FA0B5E" w:rsidRDefault="0084668D" w:rsidP="00455D51">
            <w:pPr>
              <w:pStyle w:val="Names"/>
            </w:pPr>
          </w:p>
        </w:tc>
        <w:tc>
          <w:tcPr>
            <w:tcW w:w="3600" w:type="dxa"/>
          </w:tcPr>
          <w:p w:rsidR="0084668D" w:rsidRPr="00FA0B5E" w:rsidRDefault="0084668D" w:rsidP="00455D51">
            <w:pPr>
              <w:pStyle w:val="Names"/>
            </w:pPr>
            <w:r w:rsidRPr="00FA0B5E">
              <w:t>COMPANY NAME</w:t>
            </w:r>
          </w:p>
        </w:tc>
        <w:tc>
          <w:tcPr>
            <w:tcW w:w="2340" w:type="dxa"/>
          </w:tcPr>
          <w:p w:rsidR="0084668D" w:rsidRPr="00FA0B5E" w:rsidRDefault="0084668D" w:rsidP="00455D51">
            <w:pPr>
              <w:pStyle w:val="Names"/>
            </w:pPr>
          </w:p>
        </w:tc>
      </w:tr>
      <w:tr w:rsidR="00686DCF" w:rsidRPr="00FA0B5E" w:rsidTr="00455D51">
        <w:tc>
          <w:tcPr>
            <w:tcW w:w="295" w:type="dxa"/>
          </w:tcPr>
          <w:p w:rsidR="00686DCF" w:rsidRPr="00FA0B5E" w:rsidRDefault="00686DCF" w:rsidP="00455D51">
            <w:pPr>
              <w:pStyle w:val="Names"/>
            </w:pPr>
            <w:r>
              <w:t>*</w:t>
            </w:r>
          </w:p>
        </w:tc>
        <w:tc>
          <w:tcPr>
            <w:tcW w:w="1998" w:type="dxa"/>
          </w:tcPr>
          <w:p w:rsidR="00686DCF" w:rsidRPr="00FA0B5E" w:rsidRDefault="00686DCF" w:rsidP="00455D51">
            <w:pPr>
              <w:pStyle w:val="Names"/>
            </w:pPr>
            <w:r>
              <w:t>Jim</w:t>
            </w:r>
          </w:p>
        </w:tc>
        <w:tc>
          <w:tcPr>
            <w:tcW w:w="1865" w:type="dxa"/>
          </w:tcPr>
          <w:p w:rsidR="00686DCF" w:rsidRPr="00FA0B5E" w:rsidRDefault="00686DCF" w:rsidP="00455D51">
            <w:pPr>
              <w:pStyle w:val="Names"/>
            </w:pPr>
            <w:r>
              <w:t>Cummings</w:t>
            </w:r>
          </w:p>
        </w:tc>
        <w:tc>
          <w:tcPr>
            <w:tcW w:w="3600" w:type="dxa"/>
          </w:tcPr>
          <w:p w:rsidR="00686DCF" w:rsidRPr="00FA0B5E" w:rsidRDefault="00686DCF" w:rsidP="00455D51">
            <w:pPr>
              <w:pStyle w:val="Names"/>
            </w:pPr>
            <w:r>
              <w:t>Metal Finishing Company, Inc.</w:t>
            </w:r>
          </w:p>
        </w:tc>
        <w:tc>
          <w:tcPr>
            <w:tcW w:w="2340" w:type="dxa"/>
          </w:tcPr>
          <w:p w:rsidR="00686DCF" w:rsidRPr="00FA0B5E" w:rsidRDefault="00686DCF" w:rsidP="00455D51">
            <w:pPr>
              <w:pStyle w:val="Names"/>
            </w:pPr>
          </w:p>
        </w:tc>
      </w:tr>
      <w:tr w:rsidR="00686DCF" w:rsidRPr="00FA0B5E" w:rsidTr="00455D51">
        <w:tc>
          <w:tcPr>
            <w:tcW w:w="295" w:type="dxa"/>
          </w:tcPr>
          <w:p w:rsidR="00686DCF" w:rsidRPr="00FA0B5E" w:rsidRDefault="00686DCF" w:rsidP="00455D51">
            <w:pPr>
              <w:pStyle w:val="Names"/>
            </w:pPr>
            <w:r>
              <w:t>*</w:t>
            </w:r>
          </w:p>
        </w:tc>
        <w:tc>
          <w:tcPr>
            <w:tcW w:w="1998" w:type="dxa"/>
          </w:tcPr>
          <w:p w:rsidR="00686DCF" w:rsidRPr="00FA0B5E" w:rsidRDefault="00686DCF" w:rsidP="00455D51">
            <w:pPr>
              <w:pStyle w:val="Names"/>
            </w:pPr>
            <w:r>
              <w:t>Tammi</w:t>
            </w:r>
          </w:p>
        </w:tc>
        <w:tc>
          <w:tcPr>
            <w:tcW w:w="1865" w:type="dxa"/>
          </w:tcPr>
          <w:p w:rsidR="00686DCF" w:rsidRPr="00FA0B5E" w:rsidRDefault="00686DCF" w:rsidP="00455D51">
            <w:pPr>
              <w:pStyle w:val="Names"/>
            </w:pPr>
            <w:r>
              <w:t>Schubert</w:t>
            </w:r>
          </w:p>
        </w:tc>
        <w:tc>
          <w:tcPr>
            <w:tcW w:w="3600" w:type="dxa"/>
          </w:tcPr>
          <w:p w:rsidR="00686DCF" w:rsidRPr="00FA0B5E" w:rsidRDefault="00686DCF" w:rsidP="00455D51">
            <w:pPr>
              <w:pStyle w:val="Names"/>
            </w:pPr>
            <w:proofErr w:type="spellStart"/>
            <w:r>
              <w:t>Helicomb</w:t>
            </w:r>
            <w:proofErr w:type="spellEnd"/>
            <w:r>
              <w:t xml:space="preserve"> International</w:t>
            </w:r>
          </w:p>
        </w:tc>
        <w:tc>
          <w:tcPr>
            <w:tcW w:w="2340" w:type="dxa"/>
          </w:tcPr>
          <w:p w:rsidR="00686DCF" w:rsidRPr="00FA0B5E" w:rsidRDefault="00686DCF" w:rsidP="00455D51">
            <w:pPr>
              <w:pStyle w:val="Names"/>
            </w:pPr>
          </w:p>
        </w:tc>
      </w:tr>
    </w:tbl>
    <w:p w:rsidR="00B9610E" w:rsidRPr="002A5296" w:rsidRDefault="00B9610E" w:rsidP="009A45EE">
      <w:pPr>
        <w:pStyle w:val="Body"/>
        <w:spacing w:after="0"/>
        <w:rPr>
          <w:b/>
          <w:i/>
          <w:u w:val="single"/>
        </w:rPr>
      </w:pPr>
    </w:p>
    <w:p w:rsidR="00FA0B5E" w:rsidRPr="002A5296" w:rsidRDefault="00FA0B5E" w:rsidP="009A45EE">
      <w:pPr>
        <w:pStyle w:val="Body"/>
        <w:keepNext/>
        <w:rPr>
          <w:b/>
          <w:i/>
          <w:u w:val="single"/>
        </w:rPr>
      </w:pPr>
      <w:r w:rsidRPr="002A5296">
        <w:rPr>
          <w:b/>
          <w:i/>
          <w:u w:val="single"/>
        </w:rPr>
        <w:t>PRI Staff Present</w:t>
      </w:r>
    </w:p>
    <w:tbl>
      <w:tblPr>
        <w:tblStyle w:val="TableGrid"/>
        <w:tblW w:w="398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005"/>
        <w:gridCol w:w="1980"/>
      </w:tblGrid>
      <w:tr w:rsidR="00686DCF" w:rsidRPr="00FA0B5E" w:rsidTr="009A45EE">
        <w:tc>
          <w:tcPr>
            <w:tcW w:w="2005" w:type="dxa"/>
          </w:tcPr>
          <w:p w:rsidR="00686DCF" w:rsidRPr="00FA0B5E" w:rsidRDefault="00686DCF" w:rsidP="002A5296">
            <w:pPr>
              <w:pStyle w:val="Names"/>
            </w:pPr>
            <w:r>
              <w:t>Mark</w:t>
            </w:r>
          </w:p>
        </w:tc>
        <w:tc>
          <w:tcPr>
            <w:tcW w:w="1980" w:type="dxa"/>
          </w:tcPr>
          <w:p w:rsidR="00686DCF" w:rsidRPr="00FA0B5E" w:rsidRDefault="00686DCF" w:rsidP="002A5296">
            <w:pPr>
              <w:pStyle w:val="Names"/>
            </w:pPr>
            <w:r>
              <w:t>Aubele</w:t>
            </w:r>
          </w:p>
        </w:tc>
      </w:tr>
      <w:tr w:rsidR="00686DCF" w:rsidRPr="00FA0B5E" w:rsidTr="009A45EE">
        <w:tc>
          <w:tcPr>
            <w:tcW w:w="2005" w:type="dxa"/>
          </w:tcPr>
          <w:p w:rsidR="00686DCF" w:rsidRDefault="00686DCF" w:rsidP="002A5296">
            <w:pPr>
              <w:pStyle w:val="Names"/>
            </w:pPr>
            <w:r>
              <w:t>Susan</w:t>
            </w:r>
          </w:p>
        </w:tc>
        <w:tc>
          <w:tcPr>
            <w:tcW w:w="1980" w:type="dxa"/>
          </w:tcPr>
          <w:p w:rsidR="00686DCF" w:rsidRDefault="00686DCF" w:rsidP="002A5296">
            <w:pPr>
              <w:pStyle w:val="Names"/>
            </w:pPr>
            <w:r>
              <w:t>Frailey</w:t>
            </w:r>
          </w:p>
        </w:tc>
      </w:tr>
      <w:tr w:rsidR="00686DCF" w:rsidRPr="00FA0B5E" w:rsidTr="009A45EE">
        <w:tc>
          <w:tcPr>
            <w:tcW w:w="2005" w:type="dxa"/>
          </w:tcPr>
          <w:p w:rsidR="00686DCF" w:rsidRDefault="00686DCF" w:rsidP="002A5296">
            <w:pPr>
              <w:pStyle w:val="Names"/>
            </w:pPr>
            <w:r>
              <w:t>Rob</w:t>
            </w:r>
          </w:p>
        </w:tc>
        <w:tc>
          <w:tcPr>
            <w:tcW w:w="1980" w:type="dxa"/>
          </w:tcPr>
          <w:p w:rsidR="00686DCF" w:rsidRDefault="00686DCF" w:rsidP="002A5296">
            <w:pPr>
              <w:pStyle w:val="Names"/>
            </w:pPr>
            <w:r>
              <w:t>Hoeth</w:t>
            </w:r>
          </w:p>
        </w:tc>
      </w:tr>
      <w:tr w:rsidR="00686DCF" w:rsidRPr="00FA0B5E" w:rsidTr="009A45EE">
        <w:tc>
          <w:tcPr>
            <w:tcW w:w="2005" w:type="dxa"/>
          </w:tcPr>
          <w:p w:rsidR="00686DCF" w:rsidRDefault="00686DCF" w:rsidP="002A5296">
            <w:pPr>
              <w:pStyle w:val="Names"/>
            </w:pPr>
            <w:r>
              <w:t>Joanna</w:t>
            </w:r>
          </w:p>
        </w:tc>
        <w:tc>
          <w:tcPr>
            <w:tcW w:w="1980" w:type="dxa"/>
          </w:tcPr>
          <w:p w:rsidR="00686DCF" w:rsidRDefault="00686DCF" w:rsidP="002A5296">
            <w:pPr>
              <w:pStyle w:val="Names"/>
            </w:pPr>
            <w:r>
              <w:t>Kennedy</w:t>
            </w:r>
          </w:p>
        </w:tc>
      </w:tr>
      <w:tr w:rsidR="00686DCF" w:rsidRPr="00FA0B5E" w:rsidTr="009A45EE">
        <w:tc>
          <w:tcPr>
            <w:tcW w:w="2005" w:type="dxa"/>
          </w:tcPr>
          <w:p w:rsidR="00686DCF" w:rsidRDefault="00686DCF" w:rsidP="002A5296">
            <w:pPr>
              <w:pStyle w:val="Names"/>
            </w:pPr>
            <w:r>
              <w:t xml:space="preserve">Scott </w:t>
            </w:r>
          </w:p>
        </w:tc>
        <w:tc>
          <w:tcPr>
            <w:tcW w:w="1980" w:type="dxa"/>
          </w:tcPr>
          <w:p w:rsidR="00686DCF" w:rsidRDefault="00686DCF" w:rsidP="002A5296">
            <w:pPr>
              <w:pStyle w:val="Names"/>
            </w:pPr>
            <w:r>
              <w:t>Klavon</w:t>
            </w:r>
          </w:p>
        </w:tc>
      </w:tr>
      <w:tr w:rsidR="00686DCF" w:rsidRPr="00FA0B5E" w:rsidTr="009A45EE">
        <w:tc>
          <w:tcPr>
            <w:tcW w:w="2005" w:type="dxa"/>
          </w:tcPr>
          <w:p w:rsidR="00686DCF" w:rsidRDefault="00686DCF" w:rsidP="002A5296">
            <w:pPr>
              <w:pStyle w:val="Names"/>
            </w:pPr>
            <w:r>
              <w:t>Jim</w:t>
            </w:r>
          </w:p>
        </w:tc>
        <w:tc>
          <w:tcPr>
            <w:tcW w:w="1980" w:type="dxa"/>
          </w:tcPr>
          <w:p w:rsidR="00686DCF" w:rsidRDefault="00686DCF" w:rsidP="002A5296">
            <w:pPr>
              <w:pStyle w:val="Names"/>
            </w:pPr>
            <w:r>
              <w:t>Lewis</w:t>
            </w:r>
          </w:p>
        </w:tc>
      </w:tr>
      <w:tr w:rsidR="00686DCF" w:rsidRPr="00FA0B5E" w:rsidTr="009A45EE">
        <w:tc>
          <w:tcPr>
            <w:tcW w:w="2005" w:type="dxa"/>
          </w:tcPr>
          <w:p w:rsidR="00686DCF" w:rsidRPr="00FA0B5E" w:rsidRDefault="00686DCF" w:rsidP="002A5296">
            <w:pPr>
              <w:pStyle w:val="Names"/>
            </w:pPr>
            <w:r>
              <w:t>Bob</w:t>
            </w:r>
          </w:p>
        </w:tc>
        <w:tc>
          <w:tcPr>
            <w:tcW w:w="1980" w:type="dxa"/>
          </w:tcPr>
          <w:p w:rsidR="00686DCF" w:rsidRPr="00FA0B5E" w:rsidRDefault="00686DCF" w:rsidP="002A5296">
            <w:pPr>
              <w:pStyle w:val="Names"/>
            </w:pPr>
            <w:r>
              <w:t>Lizewski</w:t>
            </w:r>
          </w:p>
        </w:tc>
      </w:tr>
      <w:tr w:rsidR="00686DCF" w:rsidRPr="00FA0B5E" w:rsidTr="009A45EE">
        <w:tc>
          <w:tcPr>
            <w:tcW w:w="2005" w:type="dxa"/>
          </w:tcPr>
          <w:p w:rsidR="00686DCF" w:rsidRDefault="00686DCF" w:rsidP="002A5296">
            <w:pPr>
              <w:pStyle w:val="Names"/>
            </w:pPr>
            <w:r>
              <w:t>Seema</w:t>
            </w:r>
          </w:p>
        </w:tc>
        <w:tc>
          <w:tcPr>
            <w:tcW w:w="1980" w:type="dxa"/>
          </w:tcPr>
          <w:p w:rsidR="00686DCF" w:rsidRDefault="00686DCF" w:rsidP="002A5296">
            <w:pPr>
              <w:pStyle w:val="Names"/>
            </w:pPr>
            <w:r>
              <w:t>Martin</w:t>
            </w:r>
          </w:p>
        </w:tc>
      </w:tr>
      <w:tr w:rsidR="00686DCF" w:rsidRPr="00FA0B5E" w:rsidTr="009A45EE">
        <w:tc>
          <w:tcPr>
            <w:tcW w:w="2005" w:type="dxa"/>
          </w:tcPr>
          <w:p w:rsidR="00686DCF" w:rsidRDefault="00686DCF" w:rsidP="002A5296">
            <w:pPr>
              <w:pStyle w:val="Names"/>
            </w:pPr>
            <w:r>
              <w:t>Kellie</w:t>
            </w:r>
          </w:p>
        </w:tc>
        <w:tc>
          <w:tcPr>
            <w:tcW w:w="1980" w:type="dxa"/>
          </w:tcPr>
          <w:p w:rsidR="00686DCF" w:rsidRDefault="00686DCF" w:rsidP="002A5296">
            <w:pPr>
              <w:pStyle w:val="Names"/>
            </w:pPr>
            <w:r>
              <w:t>O’Connor</w:t>
            </w:r>
          </w:p>
        </w:tc>
      </w:tr>
      <w:tr w:rsidR="00686DCF" w:rsidRPr="00FA0B5E" w:rsidTr="009A45EE">
        <w:tc>
          <w:tcPr>
            <w:tcW w:w="2005" w:type="dxa"/>
          </w:tcPr>
          <w:p w:rsidR="00686DCF" w:rsidRDefault="00686DCF" w:rsidP="002A5296">
            <w:pPr>
              <w:pStyle w:val="Names"/>
            </w:pPr>
            <w:r>
              <w:t xml:space="preserve">Joe </w:t>
            </w:r>
          </w:p>
        </w:tc>
        <w:tc>
          <w:tcPr>
            <w:tcW w:w="1980" w:type="dxa"/>
          </w:tcPr>
          <w:p w:rsidR="00686DCF" w:rsidRDefault="00686DCF" w:rsidP="002A5296">
            <w:pPr>
              <w:pStyle w:val="Names"/>
            </w:pPr>
            <w:r>
              <w:t>Pinto</w:t>
            </w:r>
          </w:p>
        </w:tc>
      </w:tr>
      <w:tr w:rsidR="00686DCF" w:rsidRPr="00FA0B5E" w:rsidTr="009A45EE">
        <w:tc>
          <w:tcPr>
            <w:tcW w:w="2005" w:type="dxa"/>
          </w:tcPr>
          <w:p w:rsidR="00686DCF" w:rsidRDefault="00686DCF" w:rsidP="002A5296">
            <w:pPr>
              <w:pStyle w:val="Names"/>
            </w:pPr>
            <w:r>
              <w:t xml:space="preserve">Keith </w:t>
            </w:r>
          </w:p>
        </w:tc>
        <w:tc>
          <w:tcPr>
            <w:tcW w:w="1980" w:type="dxa"/>
          </w:tcPr>
          <w:p w:rsidR="00686DCF" w:rsidRDefault="00686DCF" w:rsidP="002A5296">
            <w:pPr>
              <w:pStyle w:val="Names"/>
            </w:pPr>
            <w:r>
              <w:t>Purnell</w:t>
            </w:r>
          </w:p>
        </w:tc>
      </w:tr>
      <w:tr w:rsidR="00686DCF" w:rsidRPr="00FA0B5E" w:rsidTr="009A45EE">
        <w:tc>
          <w:tcPr>
            <w:tcW w:w="2005" w:type="dxa"/>
          </w:tcPr>
          <w:p w:rsidR="00686DCF" w:rsidRDefault="00686DCF" w:rsidP="002A5296">
            <w:pPr>
              <w:pStyle w:val="Names"/>
            </w:pPr>
            <w:r>
              <w:t>Michele</w:t>
            </w:r>
          </w:p>
        </w:tc>
        <w:tc>
          <w:tcPr>
            <w:tcW w:w="1980" w:type="dxa"/>
          </w:tcPr>
          <w:p w:rsidR="00686DCF" w:rsidRDefault="00686DCF" w:rsidP="002A5296">
            <w:pPr>
              <w:pStyle w:val="Names"/>
            </w:pPr>
            <w:r>
              <w:t>Stefanchik</w:t>
            </w:r>
          </w:p>
        </w:tc>
      </w:tr>
      <w:tr w:rsidR="00686DCF" w:rsidRPr="00FA0B5E" w:rsidTr="009A45EE">
        <w:tc>
          <w:tcPr>
            <w:tcW w:w="2005" w:type="dxa"/>
          </w:tcPr>
          <w:p w:rsidR="00686DCF" w:rsidRDefault="00686DCF" w:rsidP="002A5296">
            <w:pPr>
              <w:pStyle w:val="Names"/>
            </w:pPr>
            <w:r>
              <w:t>Jon</w:t>
            </w:r>
          </w:p>
        </w:tc>
        <w:tc>
          <w:tcPr>
            <w:tcW w:w="1980" w:type="dxa"/>
          </w:tcPr>
          <w:p w:rsidR="00686DCF" w:rsidRDefault="00686DCF" w:rsidP="002A5296">
            <w:pPr>
              <w:pStyle w:val="Names"/>
            </w:pPr>
            <w:r>
              <w:t>Steffey</w:t>
            </w:r>
          </w:p>
        </w:tc>
      </w:tr>
    </w:tbl>
    <w:p w:rsidR="002A5296" w:rsidRPr="002A5296" w:rsidRDefault="002A5296" w:rsidP="009A45EE">
      <w:pPr>
        <w:pStyle w:val="Body"/>
        <w:spacing w:after="0"/>
      </w:pPr>
    </w:p>
    <w:p w:rsidR="00821765" w:rsidRDefault="00737169" w:rsidP="009A45EE">
      <w:pPr>
        <w:pStyle w:val="Heading2"/>
      </w:pPr>
      <w:r>
        <w:t>The following in</w:t>
      </w:r>
      <w:r w:rsidR="00821765" w:rsidRPr="00E305A5">
        <w:t xml:space="preserve">vited </w:t>
      </w:r>
      <w:r>
        <w:t>g</w:t>
      </w:r>
      <w:r w:rsidR="00821765" w:rsidRPr="002A5296">
        <w:t>uests</w:t>
      </w:r>
      <w:r w:rsidR="00821765" w:rsidRPr="00E305A5">
        <w:t xml:space="preserve"> of Chairperson w</w:t>
      </w:r>
      <w:r>
        <w:t>ere introduced and acknowledged:</w:t>
      </w:r>
    </w:p>
    <w:p w:rsidR="00737169" w:rsidRDefault="00D10B4A" w:rsidP="00737169">
      <w:pPr>
        <w:pStyle w:val="Body"/>
        <w:numPr>
          <w:ilvl w:val="0"/>
          <w:numId w:val="10"/>
        </w:numPr>
      </w:pPr>
      <w:r>
        <w:t>Martin Day</w:t>
      </w:r>
    </w:p>
    <w:p w:rsidR="00D10B4A" w:rsidRDefault="00D10B4A" w:rsidP="00737169">
      <w:pPr>
        <w:pStyle w:val="Body"/>
        <w:numPr>
          <w:ilvl w:val="0"/>
          <w:numId w:val="10"/>
        </w:numPr>
      </w:pPr>
      <w:r>
        <w:t xml:space="preserve">Kent </w:t>
      </w:r>
      <w:proofErr w:type="spellStart"/>
      <w:r>
        <w:t>DeFranco</w:t>
      </w:r>
      <w:proofErr w:type="spellEnd"/>
    </w:p>
    <w:p w:rsidR="00D10B4A" w:rsidRDefault="00D10B4A" w:rsidP="00737169">
      <w:pPr>
        <w:pStyle w:val="Body"/>
        <w:numPr>
          <w:ilvl w:val="0"/>
          <w:numId w:val="10"/>
        </w:numPr>
      </w:pPr>
      <w:r>
        <w:t>Steven Dix</w:t>
      </w:r>
    </w:p>
    <w:p w:rsidR="00D10B4A" w:rsidRDefault="00D10B4A" w:rsidP="00737169">
      <w:pPr>
        <w:pStyle w:val="Body"/>
        <w:numPr>
          <w:ilvl w:val="0"/>
          <w:numId w:val="10"/>
        </w:numPr>
      </w:pPr>
      <w:r>
        <w:t>Simon Gough-Rundle</w:t>
      </w:r>
    </w:p>
    <w:p w:rsidR="00D10B4A" w:rsidRDefault="00D10B4A" w:rsidP="00737169">
      <w:pPr>
        <w:pStyle w:val="Body"/>
        <w:numPr>
          <w:ilvl w:val="0"/>
          <w:numId w:val="10"/>
        </w:numPr>
      </w:pPr>
      <w:r>
        <w:t>Doug Matson</w:t>
      </w:r>
    </w:p>
    <w:p w:rsidR="00D10B4A" w:rsidRPr="00737169" w:rsidRDefault="00D10B4A" w:rsidP="00737169">
      <w:pPr>
        <w:pStyle w:val="Body"/>
        <w:numPr>
          <w:ilvl w:val="0"/>
          <w:numId w:val="10"/>
        </w:numPr>
      </w:pPr>
      <w:r>
        <w:t>Stanley Trull</w:t>
      </w:r>
    </w:p>
    <w:p w:rsidR="00821765" w:rsidRPr="008555B4" w:rsidRDefault="00821765" w:rsidP="009A45EE">
      <w:pPr>
        <w:pStyle w:val="Heading2"/>
      </w:pPr>
      <w:r w:rsidRPr="008555B4">
        <w:t>Code of Ethics, Anti-Trust &amp; Conflict of Interest</w:t>
      </w:r>
    </w:p>
    <w:p w:rsidR="00821765" w:rsidRPr="008555B4" w:rsidRDefault="00B9610E" w:rsidP="009A45EE">
      <w:pPr>
        <w:pStyle w:val="Body"/>
      </w:pPr>
      <w:r w:rsidRPr="008555B4">
        <w:t>Jeff Lott</w:t>
      </w:r>
      <w:r w:rsidR="00821765" w:rsidRPr="008555B4">
        <w:t xml:space="preserve"> reviewed the Code of Ethics, Anti-Trust and Conflict of Interest policy.</w:t>
      </w:r>
    </w:p>
    <w:p w:rsidR="00FA0B5E" w:rsidRPr="003568C5" w:rsidRDefault="00FA0B5E" w:rsidP="009A45EE">
      <w:pPr>
        <w:pStyle w:val="Heading2"/>
      </w:pPr>
      <w:r w:rsidRPr="003568C5">
        <w:t>Approv</w:t>
      </w:r>
      <w:r w:rsidR="002B7F52" w:rsidRPr="003568C5">
        <w:t>al of Previous Meeting Minutes</w:t>
      </w:r>
    </w:p>
    <w:p w:rsidR="001D4A72" w:rsidRPr="003568C5" w:rsidRDefault="001D4A72" w:rsidP="009A45EE">
      <w:pPr>
        <w:pStyle w:val="Body"/>
      </w:pPr>
      <w:r w:rsidRPr="003568C5">
        <w:t xml:space="preserve">Motion made by </w:t>
      </w:r>
      <w:r w:rsidR="0052446D">
        <w:t>Jason Jolly</w:t>
      </w:r>
      <w:r w:rsidRPr="003568C5">
        <w:t xml:space="preserve"> and seconded by </w:t>
      </w:r>
      <w:r w:rsidR="00D10B4A">
        <w:t>Frank McManus</w:t>
      </w:r>
      <w:r w:rsidR="00C949D6">
        <w:t xml:space="preserve"> </w:t>
      </w:r>
      <w:r w:rsidRPr="003568C5">
        <w:t xml:space="preserve">to accept the minutes. Motion passed and the </w:t>
      </w:r>
      <w:r w:rsidR="000A1D81">
        <w:t>October</w:t>
      </w:r>
      <w:r w:rsidR="00594072" w:rsidRPr="003568C5">
        <w:t xml:space="preserve"> </w:t>
      </w:r>
      <w:r w:rsidRPr="003568C5">
        <w:t>201</w:t>
      </w:r>
      <w:r w:rsidR="008555B4" w:rsidRPr="003568C5">
        <w:t>5</w:t>
      </w:r>
      <w:r w:rsidRPr="003568C5">
        <w:t xml:space="preserve"> NMC Globalization &amp; Strategy Committee meeting minutes were approved.</w:t>
      </w:r>
    </w:p>
    <w:p w:rsidR="00FA0B5E" w:rsidRPr="003568C5" w:rsidRDefault="000D331C" w:rsidP="009A45EE">
      <w:pPr>
        <w:pStyle w:val="Heading1"/>
      </w:pPr>
      <w:r w:rsidRPr="003568C5">
        <w:t xml:space="preserve">ROLLING ACTION ITEM </w:t>
      </w:r>
      <w:r w:rsidRPr="002A5296">
        <w:t>LIST</w:t>
      </w:r>
      <w:r w:rsidRPr="003568C5">
        <w:t xml:space="preserve"> (RAIL)</w:t>
      </w:r>
    </w:p>
    <w:p w:rsidR="00821765" w:rsidRPr="002A5296" w:rsidRDefault="00821765" w:rsidP="009A45EE">
      <w:pPr>
        <w:pStyle w:val="Body"/>
      </w:pPr>
      <w:r w:rsidRPr="003568C5">
        <w:t xml:space="preserve">The Rolling </w:t>
      </w:r>
      <w:r w:rsidRPr="002A5296">
        <w:t>Action Item List (RAIL) was reviewed.</w:t>
      </w:r>
    </w:p>
    <w:p w:rsidR="001D4A72" w:rsidRDefault="001D4A72" w:rsidP="009A45EE">
      <w:pPr>
        <w:pStyle w:val="Body"/>
      </w:pPr>
      <w:r w:rsidRPr="002A5296">
        <w:t>For specific details</w:t>
      </w:r>
      <w:r w:rsidRPr="003568C5">
        <w:t xml:space="preserve">, please see the </w:t>
      </w:r>
      <w:r w:rsidR="003568C5" w:rsidRPr="003568C5">
        <w:t>attached NMC RAIL.</w:t>
      </w:r>
    </w:p>
    <w:bookmarkStart w:id="1" w:name="_MON_1518518185"/>
    <w:bookmarkEnd w:id="1"/>
    <w:p w:rsidR="003568C5" w:rsidRPr="00596D46" w:rsidRDefault="00D10B4A" w:rsidP="009A45EE">
      <w:pPr>
        <w:pStyle w:val="Body"/>
      </w:pPr>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Excel.Sheet.8" ShapeID="_x0000_i1025" DrawAspect="Icon" ObjectID="_1529469971" r:id="rId12"/>
        </w:object>
      </w:r>
    </w:p>
    <w:p w:rsidR="00FA0B5E" w:rsidRPr="00376627" w:rsidRDefault="00F31528" w:rsidP="009A45EE">
      <w:pPr>
        <w:pStyle w:val="Heading1"/>
      </w:pPr>
      <w:r>
        <w:lastRenderedPageBreak/>
        <w:t>AS</w:t>
      </w:r>
      <w:r w:rsidR="00CB2379" w:rsidRPr="00376627">
        <w:t>9100 Certifications</w:t>
      </w:r>
    </w:p>
    <w:p w:rsidR="0052446D" w:rsidRDefault="00F31528" w:rsidP="0052446D">
      <w:pPr>
        <w:pStyle w:val="Body"/>
      </w:pPr>
      <w:r w:rsidRPr="002A5296">
        <w:t>Susan</w:t>
      </w:r>
      <w:r w:rsidR="0052446D">
        <w:t xml:space="preserve"> Frailey provided an update.  The enhancement</w:t>
      </w:r>
      <w:r w:rsidR="00D10B4A">
        <w:t xml:space="preserve"> to add a pop-up request for OIN Numbers</w:t>
      </w:r>
      <w:r w:rsidR="0052446D">
        <w:t xml:space="preserve"> has gone into effect in eAuditNet. Instructions were sent via mass email to all suppliers </w:t>
      </w:r>
      <w:r w:rsidR="00D10B4A">
        <w:t>in late 2015</w:t>
      </w:r>
      <w:r w:rsidR="0052446D">
        <w:t>, and PRI staff have been trained on the enhancement and how it works, so they will be able to field any ques</w:t>
      </w:r>
      <w:r w:rsidR="00D10B4A">
        <w:t xml:space="preserve">tions that arise. </w:t>
      </w:r>
      <w:r w:rsidR="0052446D">
        <w:t xml:space="preserve">Currently the </w:t>
      </w:r>
      <w:r w:rsidR="00D10B4A">
        <w:t xml:space="preserve">OIN </w:t>
      </w:r>
      <w:r w:rsidR="0052446D">
        <w:t>field in eAuditNet is not mandatory</w:t>
      </w:r>
      <w:r w:rsidR="00D10B4A">
        <w:t>, but the pop-up will show for individuals when the field is not completed</w:t>
      </w:r>
      <w:r w:rsidR="0052446D">
        <w:t xml:space="preserve">. </w:t>
      </w:r>
    </w:p>
    <w:p w:rsidR="0052446D" w:rsidRDefault="0052446D" w:rsidP="0052446D">
      <w:pPr>
        <w:pStyle w:val="ActionItem"/>
      </w:pPr>
      <w:r>
        <w:t>ACTION ITEM: PRI Staff to develop a</w:t>
      </w:r>
      <w:r w:rsidR="00D10B4A">
        <w:t>n additional</w:t>
      </w:r>
      <w:r>
        <w:t xml:space="preserve"> mass email to suppliers </w:t>
      </w:r>
      <w:r w:rsidR="00D10B4A">
        <w:t>asking</w:t>
      </w:r>
      <w:r>
        <w:t xml:space="preserve"> them to login to eAuditNet</w:t>
      </w:r>
      <w:r w:rsidR="00D10B4A">
        <w:t xml:space="preserve"> (instructions to be included)</w:t>
      </w:r>
      <w:r>
        <w:t>.</w:t>
      </w:r>
      <w:r w:rsidR="00D10B4A">
        <w:t xml:space="preserve"> (Due Date: 21-Jun-2016)</w:t>
      </w:r>
      <w:r>
        <w:t xml:space="preserve"> </w:t>
      </w:r>
    </w:p>
    <w:p w:rsidR="00131FCE" w:rsidRPr="005A2484" w:rsidRDefault="00DF7B98" w:rsidP="002E3E5E">
      <w:pPr>
        <w:pStyle w:val="Heading1"/>
      </w:pPr>
      <w:r w:rsidRPr="005A2484">
        <w:t xml:space="preserve">aerospace </w:t>
      </w:r>
      <w:r w:rsidRPr="002A5296">
        <w:t>assemblies</w:t>
      </w:r>
    </w:p>
    <w:p w:rsidR="00EB28F7" w:rsidRDefault="00DF7B98" w:rsidP="000A1D81">
      <w:pPr>
        <w:pStyle w:val="Body"/>
      </w:pPr>
      <w:r w:rsidRPr="002A5296">
        <w:t>Keith</w:t>
      </w:r>
      <w:r w:rsidR="0052446D">
        <w:t xml:space="preserve"> Purnell reviewed the results of the recent NMC Survey to determine interest in a potential Aerospace Assemblies Task Group.  </w:t>
      </w:r>
      <w:r w:rsidR="00EB28F7">
        <w:t xml:space="preserve">For more details, please see the attached presentation. </w:t>
      </w:r>
    </w:p>
    <w:p w:rsidR="00D10B4A" w:rsidRDefault="00D10B4A" w:rsidP="000A1D81">
      <w:pPr>
        <w:pStyle w:val="Body"/>
      </w:pPr>
      <w:r>
        <w:object w:dxaOrig="1531" w:dyaOrig="990">
          <v:shape id="_x0000_i1026" type="#_x0000_t75" style="width:76.5pt;height:49.5pt" o:ole="">
            <v:imagedata r:id="rId13" o:title=""/>
          </v:shape>
          <o:OLEObject Type="Embed" ProgID="PowerPoint.Show.8" ShapeID="_x0000_i1026" DrawAspect="Icon" ObjectID="_1529469972" r:id="rId14"/>
        </w:object>
      </w:r>
    </w:p>
    <w:p w:rsidR="00C35198" w:rsidRDefault="0052446D" w:rsidP="000A1D81">
      <w:pPr>
        <w:pStyle w:val="Body"/>
      </w:pPr>
      <w:r>
        <w:t>Since there are some interested Subscribers, the team would like to continue their activities</w:t>
      </w:r>
      <w:r w:rsidR="00D10B4A">
        <w:t xml:space="preserve"> to</w:t>
      </w:r>
      <w:r w:rsidR="007B2558">
        <w:t xml:space="preserve"> further develop the scope</w:t>
      </w:r>
      <w:r>
        <w:t xml:space="preserve">.  The group would also like any Subscribers who haven’t yet responded to please complete their survey responses and email to Keith at </w:t>
      </w:r>
      <w:hyperlink r:id="rId15" w:history="1">
        <w:r w:rsidRPr="00C66FC6">
          <w:rPr>
            <w:rStyle w:val="Hyperlink"/>
          </w:rPr>
          <w:t>kpurnell@p-r-i.org</w:t>
        </w:r>
      </w:hyperlink>
      <w:r>
        <w:t xml:space="preserve">. </w:t>
      </w:r>
      <w:r w:rsidR="007B2558">
        <w:t xml:space="preserve">The working group will come back to the NMC with additional information </w:t>
      </w:r>
      <w:r w:rsidR="00D10B4A">
        <w:t xml:space="preserve">on the scope </w:t>
      </w:r>
      <w:r w:rsidR="007B2558">
        <w:t xml:space="preserve">prior to </w:t>
      </w:r>
      <w:r w:rsidR="00D10B4A">
        <w:t xml:space="preserve">a business case being presented or </w:t>
      </w:r>
      <w:r w:rsidR="007B2558">
        <w:t xml:space="preserve">any vote taking place on whether to officially approve this as a Task Group. </w:t>
      </w:r>
    </w:p>
    <w:p w:rsidR="005A6F47" w:rsidRDefault="00D10B4A" w:rsidP="00D10B4A">
      <w:pPr>
        <w:pStyle w:val="ActionItem"/>
      </w:pPr>
      <w:r>
        <w:t>ACTION ITEM: Keith Purnell to add the following new v</w:t>
      </w:r>
      <w:r w:rsidR="005A6F47">
        <w:t>olunteers to join sub-team: Fabrizio Quadrini, Jeff Lott, Angela Vitale</w:t>
      </w:r>
      <w:r w:rsidR="00AE01A9">
        <w:t>, Ana Ottani</w:t>
      </w:r>
      <w:r>
        <w:t>. (Due Date: 21-Jun-2016)</w:t>
      </w:r>
    </w:p>
    <w:p w:rsidR="00FA0B5E" w:rsidRPr="00345EA0" w:rsidRDefault="00270576" w:rsidP="002E3E5E">
      <w:pPr>
        <w:pStyle w:val="Heading1"/>
      </w:pPr>
      <w:r w:rsidRPr="002A5296">
        <w:t>OUTSOURCED</w:t>
      </w:r>
      <w:r w:rsidRPr="00345EA0">
        <w:t xml:space="preserve"> PYROMETRY CALIBRATION PROVIDERS</w:t>
      </w:r>
    </w:p>
    <w:p w:rsidR="00F45448" w:rsidRDefault="00AE01A9" w:rsidP="002E3E5E">
      <w:pPr>
        <w:pStyle w:val="Body"/>
      </w:pPr>
      <w:r>
        <w:t>Martin Day provided an update on the Outsourced Pyrometry Calibration Providers sub-team that was formed during the June 2015 Nadcap Meeting. For more details, please see the attached presentation.</w:t>
      </w:r>
      <w:r w:rsidR="00EB28F7">
        <w:t xml:space="preserve"> </w:t>
      </w:r>
    </w:p>
    <w:p w:rsidR="00D10B4A" w:rsidRDefault="00D10B4A" w:rsidP="002E3E5E">
      <w:pPr>
        <w:pStyle w:val="Body"/>
      </w:pPr>
      <w:r>
        <w:object w:dxaOrig="1531" w:dyaOrig="990">
          <v:shape id="_x0000_i1027" type="#_x0000_t75" style="width:76.5pt;height:49.5pt" o:ole="">
            <v:imagedata r:id="rId16" o:title=""/>
          </v:shape>
          <o:OLEObject Type="Embed" ProgID="PowerPoint.Show.8" ShapeID="_x0000_i1027" DrawAspect="Icon" ObjectID="_1529469973" r:id="rId17"/>
        </w:object>
      </w:r>
    </w:p>
    <w:p w:rsidR="006E40F3" w:rsidRDefault="00EB28F7" w:rsidP="006E40F3">
      <w:pPr>
        <w:pStyle w:val="Body"/>
      </w:pPr>
      <w:r>
        <w:t xml:space="preserve">Based on the data reviewed, the sub-team has recommended that we do not pursue a Nadcap accreditation for outsourced </w:t>
      </w:r>
      <w:proofErr w:type="spellStart"/>
      <w:r>
        <w:t>pyrometry</w:t>
      </w:r>
      <w:proofErr w:type="spellEnd"/>
      <w:r>
        <w:t xml:space="preserve"> providers, but instead to perhaps utilize PRI’s </w:t>
      </w:r>
      <w:proofErr w:type="spellStart"/>
      <w:r>
        <w:t>eQuaLified</w:t>
      </w:r>
      <w:proofErr w:type="spellEnd"/>
      <w:r>
        <w:t xml:space="preserve"> program. </w:t>
      </w:r>
      <w:r w:rsidR="006E40F3">
        <w:t xml:space="preserve">The NMC has agreed not to pursue an accreditation for outsourced </w:t>
      </w:r>
      <w:proofErr w:type="spellStart"/>
      <w:r w:rsidR="006E40F3">
        <w:t>pyrometry</w:t>
      </w:r>
      <w:proofErr w:type="spellEnd"/>
      <w:r w:rsidR="006E40F3">
        <w:t xml:space="preserve"> calibration providers at this time. </w:t>
      </w:r>
    </w:p>
    <w:p w:rsidR="00EB28F7" w:rsidRDefault="00EB28F7" w:rsidP="00EB28F7">
      <w:pPr>
        <w:pStyle w:val="Heading1"/>
      </w:pPr>
      <w:r>
        <w:t>Nadcap Meetings in Asia Sub-Team</w:t>
      </w:r>
    </w:p>
    <w:p w:rsidR="00CC6BB8" w:rsidRDefault="004515A9" w:rsidP="00EB28F7">
      <w:pPr>
        <w:pStyle w:val="Body"/>
      </w:pPr>
      <w:r>
        <w:t xml:space="preserve">Kellie O’Connor gave an updated from the Nadcap Meetings in Asia sub-team, and reviewed results from the recent survey to the NMC. </w:t>
      </w:r>
      <w:r w:rsidR="00CC6BB8">
        <w:t>For more details, please see the attached presentation.</w:t>
      </w:r>
    </w:p>
    <w:p w:rsidR="00EB28F7" w:rsidRDefault="00CC6BB8" w:rsidP="00EB28F7">
      <w:pPr>
        <w:pStyle w:val="Body"/>
      </w:pPr>
      <w:r>
        <w:object w:dxaOrig="1531" w:dyaOrig="990">
          <v:shape id="_x0000_i1028" type="#_x0000_t75" style="width:76.5pt;height:49.5pt" o:ole="">
            <v:imagedata r:id="rId18" o:title=""/>
          </v:shape>
          <o:OLEObject Type="Embed" ProgID="PowerPoint.Show.12" ShapeID="_x0000_i1028" DrawAspect="Icon" ObjectID="_1529469974" r:id="rId19"/>
        </w:object>
      </w:r>
      <w:r w:rsidR="004515A9">
        <w:t xml:space="preserve"> </w:t>
      </w:r>
    </w:p>
    <w:p w:rsidR="00E7463A" w:rsidRDefault="004515A9" w:rsidP="00EB28F7">
      <w:pPr>
        <w:pStyle w:val="Body"/>
      </w:pPr>
      <w:r>
        <w:lastRenderedPageBreak/>
        <w:t xml:space="preserve">It was suggested that as a global program, we are going to have to eventually begin to schedule Nadcap Meetings in Asia. Frank McManus noted that perhaps through the symposia taking place, there is an opportunity to prepare the local suppliers </w:t>
      </w:r>
      <w:r w:rsidR="00E7463A">
        <w:t xml:space="preserve">for the dynamics of a Nadcap Task Group meeting. Another thing to consider is participation of the Asian Subscribers in the Task Groups themselves. </w:t>
      </w:r>
    </w:p>
    <w:p w:rsidR="00E7463A" w:rsidRDefault="00E7463A" w:rsidP="00EB28F7">
      <w:pPr>
        <w:pStyle w:val="Body"/>
      </w:pPr>
      <w:r>
        <w:t xml:space="preserve">There would perhaps need to be a change in structure of the meetings to allow for the maximum benefit for regional attendees. </w:t>
      </w:r>
      <w:r w:rsidR="00CC6BB8">
        <w:t>The current s</w:t>
      </w:r>
      <w:r w:rsidR="00D76E1D">
        <w:t>ub-</w:t>
      </w:r>
      <w:r w:rsidR="00CC6BB8">
        <w:t>t</w:t>
      </w:r>
      <w:r w:rsidR="00D76E1D">
        <w:t xml:space="preserve">eam </w:t>
      </w:r>
      <w:r w:rsidR="00CC6BB8">
        <w:t>could</w:t>
      </w:r>
      <w:r w:rsidR="00D76E1D">
        <w:t xml:space="preserve"> work on more of the details and bring it back to June 2016 with very specific details </w:t>
      </w:r>
      <w:r w:rsidR="00CC6BB8">
        <w:t>of what actions would need to take place in order to ensure a successful Nadcap Meeting in Asia.</w:t>
      </w:r>
      <w:r w:rsidR="00D76E1D">
        <w:t xml:space="preserve"> </w:t>
      </w:r>
    </w:p>
    <w:p w:rsidR="00D76E1D" w:rsidRDefault="00D76E1D" w:rsidP="00EB28F7">
      <w:pPr>
        <w:pStyle w:val="Body"/>
      </w:pPr>
      <w:r>
        <w:t>Motion made by Mark Rechtsteiner to move forward with</w:t>
      </w:r>
      <w:r w:rsidR="00CE4CE1">
        <w:t xml:space="preserve"> sourcing venues for</w:t>
      </w:r>
      <w:r>
        <w:t xml:space="preserve"> a June 2019 Nadcap Meeting in Asia seconded by Frank McManus.  Motion Passed. </w:t>
      </w:r>
    </w:p>
    <w:p w:rsidR="00D76E1D" w:rsidRPr="00EB28F7" w:rsidRDefault="00CC6BB8" w:rsidP="00CC6BB8">
      <w:pPr>
        <w:pStyle w:val="ActionItem"/>
      </w:pPr>
      <w:r>
        <w:t>ACTION ITEM: PRI Staff to schedule a meeting with the sub-team to develop an action plan for the 2019 Nadcap Meeting in Asia, and a</w:t>
      </w:r>
      <w:r w:rsidR="00D76E1D">
        <w:t xml:space="preserve">dd Scott Maitland to </w:t>
      </w:r>
      <w:r>
        <w:t xml:space="preserve">the </w:t>
      </w:r>
      <w:r w:rsidR="00D76E1D">
        <w:t>team.  Team to start working on the structure and preparations.</w:t>
      </w:r>
      <w:r>
        <w:t xml:space="preserve"> (Due Date: 21-Jun-2016)</w:t>
      </w:r>
    </w:p>
    <w:p w:rsidR="00760A65" w:rsidRPr="00E801D9" w:rsidRDefault="00760A65" w:rsidP="00AC3F32">
      <w:pPr>
        <w:pStyle w:val="Heading1"/>
      </w:pPr>
      <w:r w:rsidRPr="00E801D9">
        <w:t>OTHER BUSINESS</w:t>
      </w:r>
    </w:p>
    <w:p w:rsidR="00064338" w:rsidRDefault="00E15F7B" w:rsidP="00D76E1D">
      <w:pPr>
        <w:pStyle w:val="Heading2"/>
      </w:pPr>
      <w:r>
        <w:t xml:space="preserve">Outsourced Service Providers: </w:t>
      </w:r>
      <w:r w:rsidR="00463267">
        <w:t>Simon Gough-Rundle noted that the Measurement &amp; Inspection (M&amp;I) Task Group has run into an issue while working on l</w:t>
      </w:r>
      <w:r w:rsidR="00D76E1D">
        <w:t>aser trackers</w:t>
      </w:r>
      <w:r w:rsidR="00463267">
        <w:t>, w</w:t>
      </w:r>
      <w:r w:rsidR="00D76E1D">
        <w:t xml:space="preserve">here </w:t>
      </w:r>
      <w:r w:rsidR="00463267">
        <w:t>they have found that</w:t>
      </w:r>
      <w:r w:rsidR="00D76E1D">
        <w:t xml:space="preserve"> external agencies </w:t>
      </w:r>
      <w:r w:rsidR="00463267">
        <w:t>are</w:t>
      </w:r>
      <w:r w:rsidR="00D76E1D">
        <w:t xml:space="preserve"> provid</w:t>
      </w:r>
      <w:r w:rsidR="00463267">
        <w:t>ing</w:t>
      </w:r>
      <w:r>
        <w:t xml:space="preserve"> the services. The M&amp;I T</w:t>
      </w:r>
      <w:r w:rsidR="00D76E1D">
        <w:t xml:space="preserve">ask </w:t>
      </w:r>
      <w:r>
        <w:t>G</w:t>
      </w:r>
      <w:r w:rsidR="00D76E1D">
        <w:t>roup would like to find a way to ensure that these exte</w:t>
      </w:r>
      <w:r w:rsidR="00463267">
        <w:t xml:space="preserve">rnal resources are controlled. </w:t>
      </w:r>
      <w:r w:rsidR="00CE4CE1">
        <w:t>Is this something that should be accredited</w:t>
      </w:r>
      <w:r w:rsidR="00463267">
        <w:t xml:space="preserve"> through Nadcap</w:t>
      </w:r>
      <w:r w:rsidR="00CE4CE1">
        <w:t>, and if so, what is that process</w:t>
      </w:r>
      <w:r w:rsidR="00463267">
        <w:t xml:space="preserve"> and how would it work</w:t>
      </w:r>
      <w:r w:rsidR="00CE4CE1">
        <w:t>?</w:t>
      </w:r>
    </w:p>
    <w:p w:rsidR="00151161" w:rsidRDefault="00463267" w:rsidP="00151161">
      <w:pPr>
        <w:pStyle w:val="Body"/>
      </w:pPr>
      <w:r>
        <w:t>A s</w:t>
      </w:r>
      <w:r w:rsidR="00151161">
        <w:t xml:space="preserve">ub-team </w:t>
      </w:r>
      <w:r>
        <w:t>was</w:t>
      </w:r>
      <w:r w:rsidR="00151161">
        <w:t xml:space="preserve"> developed to address outsourced service providers</w:t>
      </w:r>
      <w:r>
        <w:t xml:space="preserve"> with the following volunteers</w:t>
      </w:r>
      <w:r w:rsidR="00151161">
        <w:t xml:space="preserve">: Scott </w:t>
      </w:r>
      <w:proofErr w:type="spellStart"/>
      <w:r w:rsidR="00151161">
        <w:t>Iby</w:t>
      </w:r>
      <w:proofErr w:type="spellEnd"/>
      <w:r w:rsidR="00151161">
        <w:t>,</w:t>
      </w:r>
      <w:r w:rsidR="00C112FD">
        <w:t xml:space="preserve"> Jeff Lott,</w:t>
      </w:r>
      <w:r w:rsidR="00151161">
        <w:t xml:space="preserve"> Simon Gough-Rundle, Susan Frailey, Bob Koukol</w:t>
      </w:r>
      <w:r w:rsidR="005578A9">
        <w:t>, Mark Aubele, Jim Lewis, Richard Blyth</w:t>
      </w:r>
      <w:r>
        <w:t xml:space="preserve">. </w:t>
      </w:r>
    </w:p>
    <w:p w:rsidR="00463267" w:rsidRPr="00151161" w:rsidRDefault="00463267" w:rsidP="00463267">
      <w:pPr>
        <w:pStyle w:val="ActionItem"/>
      </w:pPr>
      <w:r>
        <w:t>ACTION ITEM: Sub-Team to explore the topic of outsourced service providers and how the Nadcap program can be applied in such instances. (Due Date: 24-Oct-2016)</w:t>
      </w:r>
    </w:p>
    <w:p w:rsidR="00D76E1D" w:rsidRPr="00D76E1D" w:rsidRDefault="007D668A" w:rsidP="007D668A">
      <w:pPr>
        <w:pStyle w:val="Heading2"/>
      </w:pPr>
      <w:r>
        <w:t>Satellites:  The M&amp;I Task Group has also run into a problem regarding satellite facilities when it comes to coordinate measuring machines (CMMs). T</w:t>
      </w:r>
      <w:r w:rsidR="00D76E1D">
        <w:t xml:space="preserve">here are </w:t>
      </w:r>
      <w:r>
        <w:t xml:space="preserve">routinely </w:t>
      </w:r>
      <w:r w:rsidR="00D76E1D">
        <w:t xml:space="preserve">multiple sites to </w:t>
      </w:r>
      <w:r w:rsidR="00CE4CE1">
        <w:t>audit that do not meet the 25-mile limit</w:t>
      </w:r>
      <w:r>
        <w:t xml:space="preserve"> and i</w:t>
      </w:r>
      <w:r w:rsidR="00CE4CE1">
        <w:t xml:space="preserve">n this instance, the group </w:t>
      </w:r>
      <w:r>
        <w:t>feels as though the</w:t>
      </w:r>
      <w:r w:rsidR="00CE4CE1">
        <w:t xml:space="preserve"> rules </w:t>
      </w:r>
      <w:r>
        <w:t xml:space="preserve">regarding what qualifies as a satellite </w:t>
      </w:r>
      <w:r w:rsidR="00CE4CE1">
        <w:t>do</w:t>
      </w:r>
      <w:r>
        <w:t>es</w:t>
      </w:r>
      <w:r w:rsidR="00CE4CE1">
        <w:t xml:space="preserve"> not necessarily apply to this process. T</w:t>
      </w:r>
      <w:r>
        <w:t>he NMC agreed that t</w:t>
      </w:r>
      <w:r w:rsidR="00CE4CE1">
        <w:t>his is fo</w:t>
      </w:r>
      <w:r>
        <w:t xml:space="preserve">r the Task Group to determine.  M&amp;I can come up with a list of recommendations to share with the NMC. </w:t>
      </w:r>
    </w:p>
    <w:p w:rsidR="00FA0B5E" w:rsidRPr="00E801D9" w:rsidRDefault="00760A65" w:rsidP="00AC3F32">
      <w:pPr>
        <w:pStyle w:val="Body"/>
        <w:ind w:left="0"/>
      </w:pPr>
      <w:r w:rsidRPr="00E801D9">
        <w:t xml:space="preserve">ADJOURNMENT – </w:t>
      </w:r>
      <w:r w:rsidR="000A1D81">
        <w:t>23</w:t>
      </w:r>
      <w:r w:rsidRPr="00E801D9">
        <w:t>-</w:t>
      </w:r>
      <w:r w:rsidR="000A1D81">
        <w:t>Feb</w:t>
      </w:r>
      <w:r w:rsidRPr="00E801D9">
        <w:t>-201</w:t>
      </w:r>
      <w:r w:rsidR="000A1D81">
        <w:t>6</w:t>
      </w:r>
      <w:r w:rsidRPr="00E801D9">
        <w:t xml:space="preserve"> – Meeting was adjourned at </w:t>
      </w:r>
      <w:r w:rsidR="00734E49">
        <w:t>4</w:t>
      </w:r>
      <w:r w:rsidR="001E1AD4" w:rsidRPr="00E801D9">
        <w:t>:</w:t>
      </w:r>
      <w:r w:rsidR="00BF32F3">
        <w:t>45</w:t>
      </w:r>
      <w:r w:rsidR="00FA0B5E" w:rsidRPr="00E801D9">
        <w:t xml:space="preserve"> p.m.</w:t>
      </w:r>
    </w:p>
    <w:p w:rsidR="00FA0B5E" w:rsidRPr="002A5296" w:rsidRDefault="00FA0B5E" w:rsidP="00E6138D">
      <w:pPr>
        <w:pStyle w:val="Body"/>
      </w:pPr>
      <w:r w:rsidRPr="00596D46">
        <w:t xml:space="preserve">Minutes Prepared by: </w:t>
      </w:r>
      <w:r w:rsidR="000A1D81">
        <w:t>Kellie O’Connor</w:t>
      </w:r>
      <w:r w:rsidR="00FC79AF" w:rsidRPr="00596D46">
        <w:t>,</w:t>
      </w:r>
      <w:r w:rsidR="00BF32F3" w:rsidRPr="000A1D81">
        <w:rPr>
          <w:rStyle w:val="Hyperlink"/>
          <w:color w:val="auto"/>
          <w:u w:val="none"/>
        </w:rPr>
        <w:t xml:space="preserve"> </w:t>
      </w:r>
      <w:hyperlink r:id="rId20" w:history="1">
        <w:r w:rsidR="000A1D81" w:rsidRPr="00C66FC6">
          <w:rPr>
            <w:rStyle w:val="Hyperlink"/>
          </w:rPr>
          <w:t>koconnor@p-r-i.org</w:t>
        </w:r>
      </w:hyperlink>
      <w:r w:rsidR="000A1D81">
        <w:rPr>
          <w:rStyle w:val="Hyperlink"/>
          <w:color w:val="auto"/>
          <w:u w:val="none"/>
        </w:rPr>
        <w:t xml:space="preserve"> </w:t>
      </w:r>
    </w:p>
    <w:tbl>
      <w:tblPr>
        <w:tblStyle w:val="TableGrid"/>
        <w:tblW w:w="0" w:type="auto"/>
        <w:shd w:val="clear" w:color="auto" w:fill="F2F2F2" w:themeFill="background1" w:themeFillShade="F2"/>
        <w:tblLook w:val="04A0" w:firstRow="1" w:lastRow="0" w:firstColumn="1" w:lastColumn="0" w:noHBand="0" w:noVBand="1"/>
      </w:tblPr>
      <w:tblGrid>
        <w:gridCol w:w="3122"/>
        <w:gridCol w:w="3125"/>
        <w:gridCol w:w="3103"/>
      </w:tblGrid>
      <w:tr w:rsidR="00272E48" w:rsidRPr="00272E48" w:rsidTr="00E801D9">
        <w:tc>
          <w:tcPr>
            <w:tcW w:w="9350" w:type="dxa"/>
            <w:gridSpan w:val="3"/>
            <w:shd w:val="clear" w:color="auto" w:fill="F2F2F2" w:themeFill="background1" w:themeFillShade="F2"/>
          </w:tcPr>
          <w:p w:rsidR="00272E48" w:rsidRDefault="00272E48" w:rsidP="00B9610E"/>
          <w:p w:rsidR="00272E48" w:rsidRDefault="00272E48" w:rsidP="00B9610E">
            <w:pPr>
              <w:jc w:val="center"/>
            </w:pPr>
            <w:r w:rsidRPr="00272E48">
              <w:t>***** For PRI Staff use only: ******</w:t>
            </w:r>
          </w:p>
          <w:p w:rsidR="00272E48" w:rsidRDefault="00272E48" w:rsidP="00B9610E"/>
          <w:p w:rsidR="00272E48" w:rsidRDefault="00272E48" w:rsidP="00B9610E">
            <w:r w:rsidRPr="00272E48">
              <w:t>Are procedural/form changes required based on changes/actions approved during this meeting? (select one)</w:t>
            </w:r>
          </w:p>
          <w:p w:rsidR="00272E48" w:rsidRDefault="00272E48" w:rsidP="00B9610E"/>
          <w:p w:rsidR="00272E48" w:rsidRDefault="00272E48" w:rsidP="00B9610E">
            <w:pPr>
              <w:jc w:val="center"/>
            </w:pPr>
            <w:r w:rsidRPr="00272E48">
              <w:t xml:space="preserve">YES*  </w:t>
            </w:r>
            <w:sdt>
              <w:sdtPr>
                <w:id w:val="-1222288452"/>
                <w14:checkbox>
                  <w14:checked w14:val="0"/>
                  <w14:checkedState w14:val="2612" w14:font="MS Gothic"/>
                  <w14:uncheckedState w14:val="2610" w14:font="MS Gothic"/>
                </w14:checkbox>
              </w:sdtPr>
              <w:sdtEndPr/>
              <w:sdtContent>
                <w:r w:rsidR="00866C8D">
                  <w:rPr>
                    <w:rFonts w:ascii="MS Gothic" w:eastAsia="MS Gothic" w:hAnsi="MS Gothic" w:hint="eastAsia"/>
                  </w:rPr>
                  <w:t>☐</w:t>
                </w:r>
              </w:sdtContent>
            </w:sdt>
            <w:r w:rsidR="00866C8D">
              <w:t xml:space="preserve">   </w:t>
            </w:r>
            <w:r w:rsidRPr="00272E48">
              <w:t xml:space="preserve">NO  </w:t>
            </w:r>
            <w:sdt>
              <w:sdtPr>
                <w:id w:val="-1111664188"/>
                <w14:checkbox>
                  <w14:checked w14:val="1"/>
                  <w14:checkedState w14:val="2612" w14:font="MS Gothic"/>
                  <w14:uncheckedState w14:val="2610" w14:font="MS Gothic"/>
                </w14:checkbox>
              </w:sdtPr>
              <w:sdtEndPr/>
              <w:sdtContent>
                <w:r w:rsidR="003E77EB">
                  <w:rPr>
                    <w:rFonts w:ascii="MS Gothic" w:eastAsia="MS Gothic" w:hAnsi="MS Gothic" w:hint="eastAsia"/>
                  </w:rPr>
                  <w:t>☒</w:t>
                </w:r>
              </w:sdtContent>
            </w:sdt>
          </w:p>
          <w:p w:rsidR="00272E48" w:rsidRDefault="00272E48" w:rsidP="00B9610E"/>
          <w:p w:rsidR="00272E48" w:rsidRPr="00272E48" w:rsidRDefault="00272E48" w:rsidP="00B9610E">
            <w:r w:rsidRPr="00272E48">
              <w:t>*If yes, the following information is required:</w:t>
            </w:r>
          </w:p>
        </w:tc>
      </w:tr>
      <w:tr w:rsidR="00272E48" w:rsidRPr="00272E48" w:rsidTr="00E801D9">
        <w:tc>
          <w:tcPr>
            <w:tcW w:w="3122" w:type="dxa"/>
            <w:shd w:val="clear" w:color="auto" w:fill="F2F2F2" w:themeFill="background1" w:themeFillShade="F2"/>
          </w:tcPr>
          <w:p w:rsidR="00272E48" w:rsidRPr="00272E48" w:rsidRDefault="00272E48" w:rsidP="00B9610E">
            <w:r w:rsidRPr="00272E48">
              <w:t>Documents requiring revision:</w:t>
            </w:r>
          </w:p>
        </w:tc>
        <w:tc>
          <w:tcPr>
            <w:tcW w:w="3125" w:type="dxa"/>
            <w:shd w:val="clear" w:color="auto" w:fill="F2F2F2" w:themeFill="background1" w:themeFillShade="F2"/>
          </w:tcPr>
          <w:p w:rsidR="00272E48" w:rsidRPr="00272E48" w:rsidRDefault="00272E48" w:rsidP="00B9610E">
            <w:r w:rsidRPr="00272E48">
              <w:t>Who is responsible:</w:t>
            </w:r>
          </w:p>
        </w:tc>
        <w:tc>
          <w:tcPr>
            <w:tcW w:w="3103" w:type="dxa"/>
            <w:shd w:val="clear" w:color="auto" w:fill="F2F2F2" w:themeFill="background1" w:themeFillShade="F2"/>
          </w:tcPr>
          <w:p w:rsidR="00272E48" w:rsidRPr="00272E48" w:rsidRDefault="00272E48" w:rsidP="00B9610E">
            <w:r w:rsidRPr="00272E48">
              <w:t>Due date:</w:t>
            </w:r>
          </w:p>
        </w:tc>
      </w:tr>
      <w:tr w:rsidR="00272E48" w:rsidRPr="00272E48" w:rsidTr="00E801D9">
        <w:tc>
          <w:tcPr>
            <w:tcW w:w="3122" w:type="dxa"/>
            <w:shd w:val="clear" w:color="auto" w:fill="F2F2F2" w:themeFill="background1" w:themeFillShade="F2"/>
          </w:tcPr>
          <w:p w:rsidR="00272E48" w:rsidRPr="00272E48" w:rsidRDefault="00272E48" w:rsidP="00B9610E"/>
        </w:tc>
        <w:tc>
          <w:tcPr>
            <w:tcW w:w="3125" w:type="dxa"/>
            <w:shd w:val="clear" w:color="auto" w:fill="F2F2F2" w:themeFill="background1" w:themeFillShade="F2"/>
          </w:tcPr>
          <w:p w:rsidR="00272E48" w:rsidRPr="00272E48" w:rsidRDefault="00272E48" w:rsidP="00B9610E"/>
        </w:tc>
        <w:tc>
          <w:tcPr>
            <w:tcW w:w="3103" w:type="dxa"/>
            <w:shd w:val="clear" w:color="auto" w:fill="F2F2F2" w:themeFill="background1" w:themeFillShade="F2"/>
          </w:tcPr>
          <w:p w:rsidR="00272E48" w:rsidRPr="00272E48" w:rsidRDefault="00272E48" w:rsidP="00B9610E"/>
        </w:tc>
      </w:tr>
      <w:tr w:rsidR="00272E48" w:rsidRPr="00272E48" w:rsidTr="00E801D9">
        <w:tc>
          <w:tcPr>
            <w:tcW w:w="3122" w:type="dxa"/>
            <w:shd w:val="clear" w:color="auto" w:fill="F2F2F2" w:themeFill="background1" w:themeFillShade="F2"/>
          </w:tcPr>
          <w:p w:rsidR="00272E48" w:rsidRPr="00272E48" w:rsidRDefault="00272E48" w:rsidP="00B9610E"/>
        </w:tc>
        <w:tc>
          <w:tcPr>
            <w:tcW w:w="3125" w:type="dxa"/>
            <w:shd w:val="clear" w:color="auto" w:fill="F2F2F2" w:themeFill="background1" w:themeFillShade="F2"/>
          </w:tcPr>
          <w:p w:rsidR="00272E48" w:rsidRPr="00272E48" w:rsidRDefault="00272E48" w:rsidP="00B9610E"/>
        </w:tc>
        <w:tc>
          <w:tcPr>
            <w:tcW w:w="3103" w:type="dxa"/>
            <w:shd w:val="clear" w:color="auto" w:fill="F2F2F2" w:themeFill="background1" w:themeFillShade="F2"/>
          </w:tcPr>
          <w:p w:rsidR="00272E48" w:rsidRPr="00272E48" w:rsidRDefault="00272E48" w:rsidP="00B9610E"/>
        </w:tc>
      </w:tr>
    </w:tbl>
    <w:p w:rsidR="00E61ABB" w:rsidRDefault="00CC29C0" w:rsidP="00E6138D">
      <w:pPr>
        <w:pStyle w:val="Body"/>
        <w:spacing w:after="0"/>
        <w:ind w:left="0"/>
      </w:pPr>
    </w:p>
    <w:sectPr w:rsidR="00E61ABB" w:rsidSect="00866C8D">
      <w:headerReference w:type="even" r:id="rId21"/>
      <w:headerReference w:type="default" r:id="rId22"/>
      <w:footerReference w:type="even" r:id="rId23"/>
      <w:footerReference w:type="default" r:id="rId24"/>
      <w:headerReference w:type="first" r:id="rId25"/>
      <w:footerReference w:type="first" r:id="rId26"/>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2B4F" w:rsidRDefault="004E2B4F" w:rsidP="00FC3F1E">
      <w:pPr>
        <w:spacing w:after="0"/>
      </w:pPr>
      <w:r>
        <w:separator/>
      </w:r>
    </w:p>
  </w:endnote>
  <w:endnote w:type="continuationSeparator" w:id="0">
    <w:p w:rsidR="004E2B4F" w:rsidRDefault="004E2B4F"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9C0" w:rsidRDefault="00CC29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9C0" w:rsidRDefault="00CC29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9C0" w:rsidRDefault="00CC29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2B4F" w:rsidRDefault="004E2B4F" w:rsidP="00FC3F1E">
      <w:pPr>
        <w:spacing w:after="0"/>
      </w:pPr>
      <w:r>
        <w:separator/>
      </w:r>
    </w:p>
  </w:footnote>
  <w:footnote w:type="continuationSeparator" w:id="0">
    <w:p w:rsidR="004E2B4F" w:rsidRDefault="004E2B4F" w:rsidP="00FC3F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747" w:rsidRDefault="00CC29C0">
    <w:pPr>
      <w:pStyle w:val="Header"/>
    </w:pPr>
    <w:r>
      <w:rPr>
        <w:noProof/>
      </w:rPr>
      <w:pict w14:anchorId="267D8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5583" o:spid="_x0000_s2050" type="#_x0000_t136" style="position:absolute;left:0;text-align:left;margin-left:0;margin-top:0;width:558.35pt;height:101.5pt;rotation:315;z-index:-251655168;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F1E" w:rsidRDefault="00A01EEA">
    <w:pPr>
      <w:pStyle w:val="Header"/>
    </w:pPr>
    <w:r>
      <w:rPr>
        <w:noProof/>
      </w:rPr>
      <w:drawing>
        <wp:anchor distT="0" distB="0" distL="114300" distR="114300" simplePos="0" relativeHeight="251665408" behindDoc="0" locked="0" layoutInCell="1" allowOverlap="1" wp14:anchorId="671D1D68" wp14:editId="2BA79AA3">
          <wp:simplePos x="0" y="0"/>
          <wp:positionH relativeFrom="column">
            <wp:posOffset>-781049</wp:posOffset>
          </wp:positionH>
          <wp:positionV relativeFrom="paragraph">
            <wp:posOffset>-314325</wp:posOffset>
          </wp:positionV>
          <wp:extent cx="2057400" cy="8036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803617"/>
                  </a:xfrm>
                  <a:prstGeom prst="rect">
                    <a:avLst/>
                  </a:prstGeom>
                </pic:spPr>
              </pic:pic>
            </a:graphicData>
          </a:graphic>
          <wp14:sizeRelH relativeFrom="page">
            <wp14:pctWidth>0</wp14:pctWidth>
          </wp14:sizeRelH>
          <wp14:sizeRelV relativeFrom="page">
            <wp14:pctHeight>0</wp14:pctHeight>
          </wp14:sizeRelV>
        </wp:anchor>
      </w:drawing>
    </w:r>
    <w:r w:rsidR="00CC29C0">
      <w:rPr>
        <w:noProof/>
      </w:rPr>
      <w:pict w14:anchorId="267D8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5584" o:spid="_x0000_s2051" type="#_x0000_t136" style="position:absolute;left:0;text-align:left;margin-left:0;margin-top:0;width:558.35pt;height:101.5pt;rotation:315;z-index:-251653120;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r w:rsidR="000D331C">
      <w:t>NMC GLOBALIZATION &amp; STRATEGY COMMITTEE</w:t>
    </w:r>
  </w:p>
  <w:p w:rsidR="00FC3F1E" w:rsidRDefault="000A1D81" w:rsidP="00271D8C">
    <w:pPr>
      <w:pStyle w:val="Header"/>
    </w:pPr>
    <w:r>
      <w:t>FEBRUARY</w:t>
    </w:r>
    <w:r w:rsidR="000D331C">
      <w:t xml:space="preserve"> 201</w:t>
    </w:r>
    <w:r>
      <w:t>6</w:t>
    </w:r>
  </w:p>
  <w:p w:rsidR="00FC3F1E" w:rsidRDefault="000D331C">
    <w:pPr>
      <w:pStyle w:val="Header"/>
    </w:pPr>
    <w:r>
      <w:t>CONFIRMED</w:t>
    </w:r>
  </w:p>
  <w:p w:rsidR="00BE288D" w:rsidRDefault="00BE28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747" w:rsidRDefault="00CC29C0">
    <w:pPr>
      <w:pStyle w:val="Header"/>
    </w:pPr>
    <w:r>
      <w:rPr>
        <w:noProof/>
      </w:rPr>
      <w:pict w14:anchorId="267D8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5582" o:spid="_x0000_s2049" type="#_x0000_t136" style="position:absolute;left:0;text-align:left;margin-left:0;margin-top:0;width:558.35pt;height:101.5pt;rotation:315;z-index:-251657216;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F15F7"/>
    <w:multiLevelType w:val="hybridMultilevel"/>
    <w:tmpl w:val="C9D808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D66D85"/>
    <w:multiLevelType w:val="hybridMultilevel"/>
    <w:tmpl w:val="B0FEA2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1E07E7"/>
    <w:multiLevelType w:val="hybridMultilevel"/>
    <w:tmpl w:val="9A1A5B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7275CE7"/>
    <w:multiLevelType w:val="hybridMultilevel"/>
    <w:tmpl w:val="A76450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E8F4D0D"/>
    <w:multiLevelType w:val="hybridMultilevel"/>
    <w:tmpl w:val="3C48EB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D74595E"/>
    <w:multiLevelType w:val="hybridMultilevel"/>
    <w:tmpl w:val="0380A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7" w15:restartNumberingAfterBreak="0">
    <w:nsid w:val="4E41582D"/>
    <w:multiLevelType w:val="hybridMultilevel"/>
    <w:tmpl w:val="FEF220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728236BF"/>
    <w:multiLevelType w:val="hybridMultilevel"/>
    <w:tmpl w:val="19262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8"/>
  </w:num>
  <w:num w:numId="3">
    <w:abstractNumId w:val="7"/>
  </w:num>
  <w:num w:numId="4">
    <w:abstractNumId w:val="1"/>
  </w:num>
  <w:num w:numId="5">
    <w:abstractNumId w:val="9"/>
  </w:num>
  <w:num w:numId="6">
    <w:abstractNumId w:val="4"/>
  </w:num>
  <w:num w:numId="7">
    <w:abstractNumId w:val="5"/>
  </w:num>
  <w:num w:numId="8">
    <w:abstractNumId w:val="2"/>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B5E"/>
    <w:rsid w:val="00011EA4"/>
    <w:rsid w:val="00044D1F"/>
    <w:rsid w:val="00064338"/>
    <w:rsid w:val="00066952"/>
    <w:rsid w:val="000A1D81"/>
    <w:rsid w:val="000A70A3"/>
    <w:rsid w:val="000B3701"/>
    <w:rsid w:val="000C5DCF"/>
    <w:rsid w:val="000D3063"/>
    <w:rsid w:val="000D331C"/>
    <w:rsid w:val="000E0623"/>
    <w:rsid w:val="001029E9"/>
    <w:rsid w:val="0011785F"/>
    <w:rsid w:val="0012238B"/>
    <w:rsid w:val="00131FCE"/>
    <w:rsid w:val="00151161"/>
    <w:rsid w:val="0018485B"/>
    <w:rsid w:val="001A1215"/>
    <w:rsid w:val="001D4A72"/>
    <w:rsid w:val="001E1AD4"/>
    <w:rsid w:val="00204B3C"/>
    <w:rsid w:val="002109F4"/>
    <w:rsid w:val="00220D57"/>
    <w:rsid w:val="002266B7"/>
    <w:rsid w:val="00227C8E"/>
    <w:rsid w:val="00231248"/>
    <w:rsid w:val="002529C7"/>
    <w:rsid w:val="00270576"/>
    <w:rsid w:val="00271D8C"/>
    <w:rsid w:val="00272E48"/>
    <w:rsid w:val="0028044E"/>
    <w:rsid w:val="00282C70"/>
    <w:rsid w:val="00284747"/>
    <w:rsid w:val="00286A7D"/>
    <w:rsid w:val="002A5296"/>
    <w:rsid w:val="002B7F52"/>
    <w:rsid w:val="002C0E35"/>
    <w:rsid w:val="002E3E5E"/>
    <w:rsid w:val="00332097"/>
    <w:rsid w:val="00345EA0"/>
    <w:rsid w:val="00345FA3"/>
    <w:rsid w:val="003568C5"/>
    <w:rsid w:val="00376627"/>
    <w:rsid w:val="003B5FCD"/>
    <w:rsid w:val="003C6662"/>
    <w:rsid w:val="003E77EB"/>
    <w:rsid w:val="003F711A"/>
    <w:rsid w:val="004248A9"/>
    <w:rsid w:val="004515A9"/>
    <w:rsid w:val="00457369"/>
    <w:rsid w:val="00463267"/>
    <w:rsid w:val="00491EDE"/>
    <w:rsid w:val="004A0807"/>
    <w:rsid w:val="004D2E91"/>
    <w:rsid w:val="004D675F"/>
    <w:rsid w:val="004E2B4F"/>
    <w:rsid w:val="004F6470"/>
    <w:rsid w:val="00506EE2"/>
    <w:rsid w:val="0050723F"/>
    <w:rsid w:val="00516CBC"/>
    <w:rsid w:val="0052446D"/>
    <w:rsid w:val="00542E76"/>
    <w:rsid w:val="00553CEA"/>
    <w:rsid w:val="005578A9"/>
    <w:rsid w:val="005818C6"/>
    <w:rsid w:val="00585683"/>
    <w:rsid w:val="00594072"/>
    <w:rsid w:val="00596D46"/>
    <w:rsid w:val="005A2484"/>
    <w:rsid w:val="005A6F47"/>
    <w:rsid w:val="005B3275"/>
    <w:rsid w:val="005C7F9B"/>
    <w:rsid w:val="006050DF"/>
    <w:rsid w:val="00605123"/>
    <w:rsid w:val="0066672A"/>
    <w:rsid w:val="006736DA"/>
    <w:rsid w:val="006737C9"/>
    <w:rsid w:val="006816AC"/>
    <w:rsid w:val="00686DCF"/>
    <w:rsid w:val="00693DCF"/>
    <w:rsid w:val="006E40F3"/>
    <w:rsid w:val="00707CDD"/>
    <w:rsid w:val="00720DAB"/>
    <w:rsid w:val="00726E68"/>
    <w:rsid w:val="0072739C"/>
    <w:rsid w:val="00734E49"/>
    <w:rsid w:val="00737169"/>
    <w:rsid w:val="00760A65"/>
    <w:rsid w:val="00774E2C"/>
    <w:rsid w:val="00777E56"/>
    <w:rsid w:val="007849F1"/>
    <w:rsid w:val="00797F5E"/>
    <w:rsid w:val="007A099E"/>
    <w:rsid w:val="007B2558"/>
    <w:rsid w:val="007C3263"/>
    <w:rsid w:val="007D668A"/>
    <w:rsid w:val="007D7046"/>
    <w:rsid w:val="007F02A5"/>
    <w:rsid w:val="007F7E08"/>
    <w:rsid w:val="00801A66"/>
    <w:rsid w:val="00821765"/>
    <w:rsid w:val="008270CD"/>
    <w:rsid w:val="0084668D"/>
    <w:rsid w:val="008555B4"/>
    <w:rsid w:val="00862A6E"/>
    <w:rsid w:val="00866BA8"/>
    <w:rsid w:val="00866C8D"/>
    <w:rsid w:val="008A6316"/>
    <w:rsid w:val="008E362B"/>
    <w:rsid w:val="00904BC8"/>
    <w:rsid w:val="00940B62"/>
    <w:rsid w:val="00943844"/>
    <w:rsid w:val="009A45EE"/>
    <w:rsid w:val="009D6F06"/>
    <w:rsid w:val="00A01EEA"/>
    <w:rsid w:val="00A03847"/>
    <w:rsid w:val="00A03B7B"/>
    <w:rsid w:val="00A24599"/>
    <w:rsid w:val="00AB3ED5"/>
    <w:rsid w:val="00AC3F32"/>
    <w:rsid w:val="00AE01A9"/>
    <w:rsid w:val="00B03790"/>
    <w:rsid w:val="00B127ED"/>
    <w:rsid w:val="00B3514F"/>
    <w:rsid w:val="00B40532"/>
    <w:rsid w:val="00B620A4"/>
    <w:rsid w:val="00B81EAB"/>
    <w:rsid w:val="00B83427"/>
    <w:rsid w:val="00B9610E"/>
    <w:rsid w:val="00BC24FF"/>
    <w:rsid w:val="00BE288D"/>
    <w:rsid w:val="00BF32F3"/>
    <w:rsid w:val="00C10ADD"/>
    <w:rsid w:val="00C112FD"/>
    <w:rsid w:val="00C11C2E"/>
    <w:rsid w:val="00C35198"/>
    <w:rsid w:val="00C576C6"/>
    <w:rsid w:val="00C7478F"/>
    <w:rsid w:val="00C858C5"/>
    <w:rsid w:val="00C949D6"/>
    <w:rsid w:val="00CB2379"/>
    <w:rsid w:val="00CC29C0"/>
    <w:rsid w:val="00CC4718"/>
    <w:rsid w:val="00CC6BB8"/>
    <w:rsid w:val="00CE4CE1"/>
    <w:rsid w:val="00CF6A99"/>
    <w:rsid w:val="00D10B4A"/>
    <w:rsid w:val="00D429B2"/>
    <w:rsid w:val="00D76E1D"/>
    <w:rsid w:val="00DD59A1"/>
    <w:rsid w:val="00DE0497"/>
    <w:rsid w:val="00DF00D7"/>
    <w:rsid w:val="00DF7B98"/>
    <w:rsid w:val="00E15F7B"/>
    <w:rsid w:val="00E305A5"/>
    <w:rsid w:val="00E36284"/>
    <w:rsid w:val="00E51455"/>
    <w:rsid w:val="00E57938"/>
    <w:rsid w:val="00E6138D"/>
    <w:rsid w:val="00E7463A"/>
    <w:rsid w:val="00E801D9"/>
    <w:rsid w:val="00E83636"/>
    <w:rsid w:val="00E96C5F"/>
    <w:rsid w:val="00EB28F7"/>
    <w:rsid w:val="00EC03CD"/>
    <w:rsid w:val="00ED0740"/>
    <w:rsid w:val="00F135F9"/>
    <w:rsid w:val="00F171BC"/>
    <w:rsid w:val="00F31528"/>
    <w:rsid w:val="00F44C9E"/>
    <w:rsid w:val="00F45448"/>
    <w:rsid w:val="00F76453"/>
    <w:rsid w:val="00F95B69"/>
    <w:rsid w:val="00FA0B5E"/>
    <w:rsid w:val="00FA7B1D"/>
    <w:rsid w:val="00FB2AEB"/>
    <w:rsid w:val="00FC3F1E"/>
    <w:rsid w:val="00FC79AF"/>
    <w:rsid w:val="00FF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0E8765"/>
  <w15:docId w15:val="{E49B0625-C691-42DB-AD96-EE59F7D0C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semiHidden/>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paragraph" w:styleId="ListParagraph">
    <w:name w:val="List Paragraph"/>
    <w:basedOn w:val="Normal"/>
    <w:uiPriority w:val="34"/>
    <w:qFormat/>
    <w:rsid w:val="002A5296"/>
    <w:pPr>
      <w:ind w:left="720"/>
      <w:contextualSpacing/>
    </w:pPr>
  </w:style>
  <w:style w:type="character" w:styleId="CommentReference">
    <w:name w:val="annotation reference"/>
    <w:basedOn w:val="DefaultParagraphFont"/>
    <w:uiPriority w:val="99"/>
    <w:semiHidden/>
    <w:unhideWhenUsed/>
    <w:rsid w:val="00ED0740"/>
    <w:rPr>
      <w:sz w:val="16"/>
      <w:szCs w:val="16"/>
    </w:rPr>
  </w:style>
  <w:style w:type="paragraph" w:styleId="CommentText">
    <w:name w:val="annotation text"/>
    <w:basedOn w:val="Normal"/>
    <w:link w:val="CommentTextChar"/>
    <w:uiPriority w:val="99"/>
    <w:semiHidden/>
    <w:unhideWhenUsed/>
    <w:rsid w:val="00ED0740"/>
    <w:rPr>
      <w:szCs w:val="20"/>
    </w:rPr>
  </w:style>
  <w:style w:type="character" w:customStyle="1" w:styleId="CommentTextChar">
    <w:name w:val="Comment Text Char"/>
    <w:basedOn w:val="DefaultParagraphFont"/>
    <w:link w:val="CommentText"/>
    <w:uiPriority w:val="99"/>
    <w:semiHidden/>
    <w:rsid w:val="00ED074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D0740"/>
    <w:rPr>
      <w:b/>
      <w:bCs/>
    </w:rPr>
  </w:style>
  <w:style w:type="character" w:customStyle="1" w:styleId="CommentSubjectChar">
    <w:name w:val="Comment Subject Char"/>
    <w:basedOn w:val="CommentTextChar"/>
    <w:link w:val="CommentSubject"/>
    <w:uiPriority w:val="99"/>
    <w:semiHidden/>
    <w:rsid w:val="00ED0740"/>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oleObject" Target="embeddings/Microsoft_Excel_97-2003_Worksheet.xls"/><Relationship Id="rId17" Type="http://schemas.openxmlformats.org/officeDocument/2006/relationships/oleObject" Target="embeddings/Microsoft_PowerPoint_97-2003_Presentation1.ppt"/><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mailto:koconnor@p-r-i.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kpurnell@p-r-i.org"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Microsoft_PowerPoint_Presentation.ppt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PowerPoint_97-2003_Presentation.ppt"/><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2.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944CB44-C53A-450D-B0EE-522C491A001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8322B07-4F93-444F-B35E-5A6CD6488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4</Pages>
  <Words>1260</Words>
  <Characters>7188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Lewis</dc:creator>
  <cp:lastModifiedBy>Kellie O'Connor</cp:lastModifiedBy>
  <cp:revision>19</cp:revision>
  <dcterms:created xsi:type="dcterms:W3CDTF">2016-02-23T14:10:00Z</dcterms:created>
  <dcterms:modified xsi:type="dcterms:W3CDTF">2016-07-08T12:00:00Z</dcterms:modified>
</cp:coreProperties>
</file>