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7FD1CC54" w:rsidR="00FA0B5E" w:rsidRPr="00FC3F1E" w:rsidRDefault="00A01EEA" w:rsidP="00FC3F1E">
      <w:pPr>
        <w:spacing w:after="0"/>
        <w:jc w:val="center"/>
        <w:rPr>
          <w:b/>
        </w:rPr>
      </w:pPr>
      <w:r>
        <w:rPr>
          <w:b/>
        </w:rPr>
        <w:t xml:space="preserve"> </w:t>
      </w:r>
      <w:r w:rsidR="00FA0B5E" w:rsidRPr="00FC3F1E">
        <w:rPr>
          <w:b/>
        </w:rPr>
        <w:t>CONFIRMED MINUTES</w:t>
      </w:r>
    </w:p>
    <w:p w14:paraId="267D897D" w14:textId="65F47202" w:rsidR="00FA0B5E" w:rsidRPr="00FC3F1E" w:rsidRDefault="00A83F96" w:rsidP="00FC3F1E">
      <w:pPr>
        <w:spacing w:after="0"/>
        <w:jc w:val="center"/>
        <w:rPr>
          <w:b/>
        </w:rPr>
      </w:pPr>
      <w:r>
        <w:rPr>
          <w:b/>
        </w:rPr>
        <w:t>JUNE 22-23, 2016</w:t>
      </w:r>
    </w:p>
    <w:p w14:paraId="267D897E" w14:textId="1591FE26" w:rsidR="00FA0B5E" w:rsidRPr="00FC3F1E" w:rsidRDefault="00A83F96" w:rsidP="007F7E08">
      <w:pPr>
        <w:jc w:val="center"/>
        <w:rPr>
          <w:b/>
        </w:rPr>
      </w:pPr>
      <w:r>
        <w:rPr>
          <w:b/>
        </w:rPr>
        <w:t>LONDON, UNITED KINGDOM</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6D18004A" w:rsidR="00FA0B5E" w:rsidRPr="00FC3F1E" w:rsidRDefault="00F84682" w:rsidP="00FA0B5E">
      <w:pPr>
        <w:rPr>
          <w:b/>
          <w:u w:val="single"/>
        </w:rPr>
      </w:pPr>
      <w:r>
        <w:rPr>
          <w:b/>
          <w:u w:val="single"/>
        </w:rPr>
        <w:t>WEDNESDAY, JUNE 22, 2016 to THURSDAY, JUNE 23, 2016</w:t>
      </w:r>
    </w:p>
    <w:p w14:paraId="4B395E3C" w14:textId="34337C1C" w:rsidR="00D1056E" w:rsidRDefault="00D1056E" w:rsidP="00D1056E">
      <w:pPr>
        <w:pStyle w:val="Heading1"/>
      </w:pPr>
      <w:bookmarkStart w:id="0" w:name="_Toc445819464"/>
      <w:r>
        <w:t xml:space="preserve">NMMM/NMMT Open Meeting Opening Comments </w:t>
      </w:r>
      <w:bookmarkEnd w:id="0"/>
      <w:r w:rsidR="00642622">
        <w:t>22</w:t>
      </w:r>
      <w:r w:rsidR="00861929">
        <w:t>-</w:t>
      </w:r>
      <w:r w:rsidR="00642622">
        <w:t>Jun</w:t>
      </w:r>
      <w:r w:rsidR="00861929">
        <w:t>-2016</w:t>
      </w:r>
    </w:p>
    <w:p w14:paraId="4D2F3298" w14:textId="160BD253" w:rsidR="003411FC" w:rsidRPr="003411FC" w:rsidRDefault="003411FC" w:rsidP="003411FC">
      <w:pPr>
        <w:pStyle w:val="Body"/>
      </w:pPr>
      <w:r>
        <w:object w:dxaOrig="1513" w:dyaOrig="984" w14:anchorId="189D0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8.9pt" o:ole="">
            <v:imagedata r:id="rId11" o:title=""/>
          </v:shape>
          <o:OLEObject Type="Embed" ProgID="AcroExch.Document.11" ShapeID="_x0000_i1025" DrawAspect="Icon" ObjectID="_1540034636" r:id="rId12"/>
        </w:object>
      </w:r>
    </w:p>
    <w:p w14:paraId="267D8982" w14:textId="77777777" w:rsidR="00FA0B5E" w:rsidRDefault="00FA0B5E" w:rsidP="00FA0B5E">
      <w:pPr>
        <w:pStyle w:val="Heading2"/>
      </w:pPr>
      <w:r>
        <w:t>Call to Order / Quorum Check</w:t>
      </w:r>
      <w:bookmarkStart w:id="1" w:name="_GoBack"/>
      <w:bookmarkEnd w:id="1"/>
    </w:p>
    <w:p w14:paraId="267D8984" w14:textId="5A7CAA4E" w:rsidR="00FA0B5E" w:rsidRDefault="00FA0B5E" w:rsidP="003411FC">
      <w:pPr>
        <w:pStyle w:val="Body"/>
      </w:pPr>
      <w:r>
        <w:t xml:space="preserve">The </w:t>
      </w:r>
      <w:r w:rsidR="00F15921">
        <w:t>Non Metallic Materials Manufacturing (NMMM) and Non Metallic Materials Testing (NMMT) was called to order at 2:00 p</w:t>
      </w:r>
      <w:r>
        <w:t>.m.,</w:t>
      </w:r>
      <w:r w:rsidR="00F15921">
        <w:t xml:space="preserve"> 22-Jun-2016</w:t>
      </w:r>
    </w:p>
    <w:p w14:paraId="267D8985" w14:textId="7C90B316" w:rsidR="00FA0B5E" w:rsidRDefault="00FA0B5E" w:rsidP="00FA0B5E">
      <w:pPr>
        <w:pStyle w:val="Body"/>
      </w:pPr>
      <w:r>
        <w:t xml:space="preserve">A quorum was established with the </w:t>
      </w:r>
      <w:r w:rsidR="003411FC">
        <w:t>10 subscriber voting members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14:paraId="267D898C" w14:textId="77777777" w:rsidTr="0072739C">
        <w:tc>
          <w:tcPr>
            <w:tcW w:w="295" w:type="dxa"/>
          </w:tcPr>
          <w:p w14:paraId="267D8987" w14:textId="77777777" w:rsidR="00FA0B5E" w:rsidRPr="00FA0B5E" w:rsidRDefault="00FA0B5E" w:rsidP="00FA0B5E">
            <w:pPr>
              <w:pStyle w:val="Names"/>
            </w:pPr>
          </w:p>
        </w:tc>
        <w:tc>
          <w:tcPr>
            <w:tcW w:w="1998" w:type="dxa"/>
          </w:tcPr>
          <w:p w14:paraId="267D8988" w14:textId="77777777" w:rsidR="00FA0B5E" w:rsidRPr="00FA0B5E" w:rsidRDefault="00FA0B5E" w:rsidP="00FA0B5E">
            <w:pPr>
              <w:pStyle w:val="Names"/>
            </w:pPr>
            <w:r w:rsidRPr="00FA0B5E">
              <w:t>NAME</w:t>
            </w:r>
          </w:p>
        </w:tc>
        <w:tc>
          <w:tcPr>
            <w:tcW w:w="1980" w:type="dxa"/>
          </w:tcPr>
          <w:p w14:paraId="267D8989" w14:textId="77777777" w:rsidR="00FA0B5E" w:rsidRPr="00FA0B5E" w:rsidRDefault="00FA0B5E" w:rsidP="00FA0B5E">
            <w:pPr>
              <w:pStyle w:val="Names"/>
            </w:pPr>
          </w:p>
        </w:tc>
        <w:tc>
          <w:tcPr>
            <w:tcW w:w="3870" w:type="dxa"/>
          </w:tcPr>
          <w:p w14:paraId="267D898A" w14:textId="77777777" w:rsidR="00FA0B5E" w:rsidRPr="00FA0B5E" w:rsidRDefault="00FA0B5E" w:rsidP="00FA0B5E">
            <w:pPr>
              <w:pStyle w:val="Names"/>
            </w:pPr>
            <w:r w:rsidRPr="00FA0B5E">
              <w:t>COMPANY NAME</w:t>
            </w:r>
          </w:p>
        </w:tc>
        <w:tc>
          <w:tcPr>
            <w:tcW w:w="2160" w:type="dxa"/>
          </w:tcPr>
          <w:p w14:paraId="267D898B" w14:textId="77777777" w:rsidR="00FA0B5E" w:rsidRPr="00FA0B5E" w:rsidRDefault="00FA0B5E" w:rsidP="00FA0B5E">
            <w:pPr>
              <w:pStyle w:val="Names"/>
            </w:pPr>
          </w:p>
        </w:tc>
      </w:tr>
      <w:tr w:rsidR="00F4741D" w:rsidRPr="00FA0B5E" w14:paraId="553E1284" w14:textId="77777777" w:rsidTr="00EA081E">
        <w:tc>
          <w:tcPr>
            <w:tcW w:w="295" w:type="dxa"/>
          </w:tcPr>
          <w:p w14:paraId="3E7E8BBD" w14:textId="77777777" w:rsidR="00F4741D" w:rsidRPr="00FA0B5E" w:rsidRDefault="00F4741D" w:rsidP="00F4741D">
            <w:pPr>
              <w:pStyle w:val="Names"/>
            </w:pPr>
          </w:p>
        </w:tc>
        <w:tc>
          <w:tcPr>
            <w:tcW w:w="1998" w:type="dxa"/>
            <w:vAlign w:val="center"/>
          </w:tcPr>
          <w:p w14:paraId="17C39E2A" w14:textId="0F712673" w:rsidR="00F4741D" w:rsidRPr="00FA0B5E" w:rsidRDefault="00F4741D" w:rsidP="00F4741D">
            <w:pPr>
              <w:pStyle w:val="Names"/>
            </w:pPr>
            <w:r>
              <w:rPr>
                <w:rFonts w:cs="Arial"/>
                <w:color w:val="000000"/>
                <w:szCs w:val="20"/>
              </w:rPr>
              <w:t>Michael</w:t>
            </w:r>
          </w:p>
        </w:tc>
        <w:tc>
          <w:tcPr>
            <w:tcW w:w="1980" w:type="dxa"/>
            <w:vAlign w:val="center"/>
          </w:tcPr>
          <w:p w14:paraId="46977631" w14:textId="02DCC413" w:rsidR="00F4741D" w:rsidRPr="00FA0B5E" w:rsidRDefault="00F4741D" w:rsidP="00F4741D">
            <w:pPr>
              <w:pStyle w:val="Names"/>
            </w:pPr>
            <w:r>
              <w:rPr>
                <w:rFonts w:cs="Arial"/>
                <w:color w:val="000000"/>
                <w:szCs w:val="20"/>
              </w:rPr>
              <w:t>Adams</w:t>
            </w:r>
          </w:p>
        </w:tc>
        <w:tc>
          <w:tcPr>
            <w:tcW w:w="3870" w:type="dxa"/>
            <w:vAlign w:val="center"/>
          </w:tcPr>
          <w:p w14:paraId="3B9E13D6" w14:textId="6A5ACC84" w:rsidR="00F4741D" w:rsidRPr="00FA0B5E" w:rsidRDefault="00F4741D" w:rsidP="00F4741D">
            <w:pPr>
              <w:pStyle w:val="Names"/>
            </w:pPr>
            <w:r>
              <w:rPr>
                <w:rFonts w:cs="Arial"/>
                <w:szCs w:val="20"/>
              </w:rPr>
              <w:t>Lockheed Martin</w:t>
            </w:r>
          </w:p>
        </w:tc>
        <w:tc>
          <w:tcPr>
            <w:tcW w:w="2160" w:type="dxa"/>
          </w:tcPr>
          <w:p w14:paraId="3A6BD102" w14:textId="77777777" w:rsidR="00F4741D" w:rsidRPr="00FA0B5E" w:rsidRDefault="00F4741D" w:rsidP="00F4741D">
            <w:pPr>
              <w:pStyle w:val="Names"/>
            </w:pPr>
          </w:p>
        </w:tc>
      </w:tr>
      <w:tr w:rsidR="00F4741D" w:rsidRPr="00FA0B5E" w14:paraId="46881306" w14:textId="77777777" w:rsidTr="00EA081E">
        <w:tc>
          <w:tcPr>
            <w:tcW w:w="295" w:type="dxa"/>
          </w:tcPr>
          <w:p w14:paraId="49593528" w14:textId="24F6A520" w:rsidR="00F4741D" w:rsidRPr="00FA0B5E" w:rsidRDefault="00F4741D" w:rsidP="00F4741D">
            <w:pPr>
              <w:pStyle w:val="Names"/>
            </w:pPr>
            <w:r>
              <w:t>*</w:t>
            </w:r>
          </w:p>
        </w:tc>
        <w:tc>
          <w:tcPr>
            <w:tcW w:w="1998" w:type="dxa"/>
            <w:vAlign w:val="center"/>
          </w:tcPr>
          <w:p w14:paraId="7E592C40" w14:textId="3864C5F6" w:rsidR="00F4741D" w:rsidRPr="00FA0B5E" w:rsidRDefault="00F4741D" w:rsidP="00F4741D">
            <w:pPr>
              <w:pStyle w:val="Names"/>
            </w:pPr>
            <w:r>
              <w:rPr>
                <w:rFonts w:cs="Arial"/>
                <w:color w:val="000000"/>
                <w:szCs w:val="20"/>
              </w:rPr>
              <w:t>Randy</w:t>
            </w:r>
          </w:p>
        </w:tc>
        <w:tc>
          <w:tcPr>
            <w:tcW w:w="1980" w:type="dxa"/>
            <w:vAlign w:val="center"/>
          </w:tcPr>
          <w:p w14:paraId="3E038298" w14:textId="0D0B4F54" w:rsidR="00F4741D" w:rsidRPr="00FA0B5E" w:rsidRDefault="00F4741D" w:rsidP="00F4741D">
            <w:pPr>
              <w:pStyle w:val="Names"/>
            </w:pPr>
            <w:r>
              <w:rPr>
                <w:rFonts w:cs="Arial"/>
                <w:color w:val="000000"/>
                <w:szCs w:val="20"/>
              </w:rPr>
              <w:t>Armstrong</w:t>
            </w:r>
          </w:p>
        </w:tc>
        <w:tc>
          <w:tcPr>
            <w:tcW w:w="3870" w:type="dxa"/>
            <w:vAlign w:val="center"/>
          </w:tcPr>
          <w:p w14:paraId="27B5D810" w14:textId="05EEFEA5" w:rsidR="00F4741D" w:rsidRPr="00FA0B5E" w:rsidRDefault="00F4741D" w:rsidP="00F4741D">
            <w:pPr>
              <w:pStyle w:val="Names"/>
            </w:pPr>
            <w:r>
              <w:rPr>
                <w:rFonts w:cs="Arial"/>
                <w:szCs w:val="20"/>
              </w:rPr>
              <w:t>Raytheon Company</w:t>
            </w:r>
          </w:p>
        </w:tc>
        <w:tc>
          <w:tcPr>
            <w:tcW w:w="2160" w:type="dxa"/>
          </w:tcPr>
          <w:p w14:paraId="062EA54C" w14:textId="77777777" w:rsidR="00F4741D" w:rsidRPr="00FA0B5E" w:rsidRDefault="00F4741D" w:rsidP="00F4741D">
            <w:pPr>
              <w:pStyle w:val="Names"/>
            </w:pPr>
          </w:p>
        </w:tc>
      </w:tr>
      <w:tr w:rsidR="00F4741D" w:rsidRPr="00FA0B5E" w14:paraId="74840309" w14:textId="77777777" w:rsidTr="00EA081E">
        <w:tc>
          <w:tcPr>
            <w:tcW w:w="295" w:type="dxa"/>
          </w:tcPr>
          <w:p w14:paraId="6D4EB2C8" w14:textId="77777777" w:rsidR="00F4741D" w:rsidRPr="00FA0B5E" w:rsidRDefault="00F4741D" w:rsidP="00F4741D">
            <w:pPr>
              <w:pStyle w:val="Names"/>
            </w:pPr>
          </w:p>
        </w:tc>
        <w:tc>
          <w:tcPr>
            <w:tcW w:w="1998" w:type="dxa"/>
            <w:vAlign w:val="center"/>
          </w:tcPr>
          <w:p w14:paraId="7F2D882E" w14:textId="3CABAB1A" w:rsidR="00F4741D" w:rsidRPr="00FA0B5E" w:rsidRDefault="00F4741D" w:rsidP="00F4741D">
            <w:pPr>
              <w:pStyle w:val="Names"/>
            </w:pPr>
            <w:r>
              <w:rPr>
                <w:rFonts w:cs="Arial"/>
                <w:color w:val="000000"/>
                <w:szCs w:val="20"/>
              </w:rPr>
              <w:t>Christine</w:t>
            </w:r>
          </w:p>
        </w:tc>
        <w:tc>
          <w:tcPr>
            <w:tcW w:w="1980" w:type="dxa"/>
            <w:vAlign w:val="center"/>
          </w:tcPr>
          <w:p w14:paraId="10CE51B6" w14:textId="20CFCFE6" w:rsidR="00F4741D" w:rsidRPr="00FA0B5E" w:rsidRDefault="00F4741D" w:rsidP="00F4741D">
            <w:pPr>
              <w:pStyle w:val="Names"/>
            </w:pPr>
            <w:proofErr w:type="spellStart"/>
            <w:r>
              <w:rPr>
                <w:rFonts w:cs="Arial"/>
                <w:color w:val="000000"/>
                <w:szCs w:val="20"/>
              </w:rPr>
              <w:t>Brassine</w:t>
            </w:r>
            <w:proofErr w:type="spellEnd"/>
          </w:p>
        </w:tc>
        <w:tc>
          <w:tcPr>
            <w:tcW w:w="3870" w:type="dxa"/>
            <w:vAlign w:val="center"/>
          </w:tcPr>
          <w:p w14:paraId="5621767A" w14:textId="5F678105" w:rsidR="00F4741D" w:rsidRPr="00FA0B5E" w:rsidRDefault="00F4741D" w:rsidP="00F4741D">
            <w:pPr>
              <w:pStyle w:val="Names"/>
            </w:pPr>
            <w:r>
              <w:rPr>
                <w:rFonts w:cs="Arial"/>
                <w:szCs w:val="20"/>
              </w:rPr>
              <w:t>SAFRAN</w:t>
            </w:r>
          </w:p>
        </w:tc>
        <w:tc>
          <w:tcPr>
            <w:tcW w:w="2160" w:type="dxa"/>
          </w:tcPr>
          <w:p w14:paraId="5CCB0B79" w14:textId="77777777" w:rsidR="00F4741D" w:rsidRPr="00FA0B5E" w:rsidRDefault="00F4741D" w:rsidP="00F4741D">
            <w:pPr>
              <w:pStyle w:val="Names"/>
            </w:pPr>
          </w:p>
        </w:tc>
      </w:tr>
      <w:tr w:rsidR="00F4741D" w:rsidRPr="00FA0B5E" w14:paraId="0762D729" w14:textId="77777777" w:rsidTr="00EA081E">
        <w:tc>
          <w:tcPr>
            <w:tcW w:w="295" w:type="dxa"/>
          </w:tcPr>
          <w:p w14:paraId="0775678F" w14:textId="25299185" w:rsidR="00F4741D" w:rsidRPr="00FA0B5E" w:rsidRDefault="00F4741D" w:rsidP="00F4741D">
            <w:pPr>
              <w:pStyle w:val="Names"/>
            </w:pPr>
            <w:r>
              <w:t>*</w:t>
            </w:r>
          </w:p>
        </w:tc>
        <w:tc>
          <w:tcPr>
            <w:tcW w:w="1998" w:type="dxa"/>
            <w:vAlign w:val="center"/>
          </w:tcPr>
          <w:p w14:paraId="3E129305" w14:textId="20CD8E2F" w:rsidR="00F4741D" w:rsidRPr="00FA0B5E" w:rsidRDefault="00F4741D" w:rsidP="00F4741D">
            <w:pPr>
              <w:pStyle w:val="Names"/>
            </w:pPr>
            <w:r>
              <w:rPr>
                <w:rFonts w:cs="Arial"/>
                <w:color w:val="000000"/>
                <w:szCs w:val="20"/>
              </w:rPr>
              <w:t>Tara</w:t>
            </w:r>
          </w:p>
        </w:tc>
        <w:tc>
          <w:tcPr>
            <w:tcW w:w="1980" w:type="dxa"/>
            <w:vAlign w:val="center"/>
          </w:tcPr>
          <w:p w14:paraId="699EF7E3" w14:textId="08D47419" w:rsidR="00F4741D" w:rsidRPr="00FA0B5E" w:rsidRDefault="00F4741D" w:rsidP="00F4741D">
            <w:pPr>
              <w:pStyle w:val="Names"/>
            </w:pPr>
            <w:r>
              <w:rPr>
                <w:rFonts w:cs="Arial"/>
                <w:color w:val="000000"/>
                <w:szCs w:val="20"/>
              </w:rPr>
              <w:t>Campbell</w:t>
            </w:r>
          </w:p>
        </w:tc>
        <w:tc>
          <w:tcPr>
            <w:tcW w:w="3870" w:type="dxa"/>
            <w:vAlign w:val="center"/>
          </w:tcPr>
          <w:p w14:paraId="1298ADD6" w14:textId="5976A072" w:rsidR="00F4741D" w:rsidRPr="00FA0B5E" w:rsidRDefault="00F4741D" w:rsidP="00F4741D">
            <w:pPr>
              <w:pStyle w:val="Names"/>
            </w:pPr>
            <w:r>
              <w:rPr>
                <w:rFonts w:cs="Arial"/>
                <w:szCs w:val="20"/>
              </w:rPr>
              <w:t>Rolls-Royce plc</w:t>
            </w:r>
          </w:p>
        </w:tc>
        <w:tc>
          <w:tcPr>
            <w:tcW w:w="2160" w:type="dxa"/>
          </w:tcPr>
          <w:p w14:paraId="0651B394" w14:textId="2EC135CF" w:rsidR="00F4741D" w:rsidRPr="00FA0B5E" w:rsidRDefault="00F4741D" w:rsidP="00F4741D">
            <w:pPr>
              <w:pStyle w:val="Names"/>
            </w:pPr>
            <w:r>
              <w:t>Vice Chairperson</w:t>
            </w:r>
          </w:p>
        </w:tc>
      </w:tr>
      <w:tr w:rsidR="00F4741D" w:rsidRPr="00FA0B5E" w14:paraId="247BAD2F" w14:textId="77777777" w:rsidTr="00EA081E">
        <w:tc>
          <w:tcPr>
            <w:tcW w:w="295" w:type="dxa"/>
          </w:tcPr>
          <w:p w14:paraId="75E501AE" w14:textId="46C06D70" w:rsidR="00F4741D" w:rsidRPr="00FA0B5E" w:rsidRDefault="00F4741D" w:rsidP="00F4741D">
            <w:pPr>
              <w:pStyle w:val="Names"/>
            </w:pPr>
            <w:r>
              <w:t>*</w:t>
            </w:r>
          </w:p>
        </w:tc>
        <w:tc>
          <w:tcPr>
            <w:tcW w:w="1998" w:type="dxa"/>
            <w:vAlign w:val="center"/>
          </w:tcPr>
          <w:p w14:paraId="6D7E5C7B" w14:textId="36F62C8D" w:rsidR="00F4741D" w:rsidRPr="00FA0B5E" w:rsidRDefault="00F4741D" w:rsidP="00F4741D">
            <w:pPr>
              <w:pStyle w:val="Names"/>
            </w:pPr>
            <w:r>
              <w:rPr>
                <w:rFonts w:cs="Arial"/>
                <w:color w:val="000000"/>
                <w:szCs w:val="20"/>
              </w:rPr>
              <w:t>Ping</w:t>
            </w:r>
          </w:p>
        </w:tc>
        <w:tc>
          <w:tcPr>
            <w:tcW w:w="1980" w:type="dxa"/>
            <w:vAlign w:val="center"/>
          </w:tcPr>
          <w:p w14:paraId="23AEC6A8" w14:textId="1D17EFB9" w:rsidR="00F4741D" w:rsidRPr="00FA0B5E" w:rsidRDefault="00F4741D" w:rsidP="00F4741D">
            <w:pPr>
              <w:pStyle w:val="Names"/>
            </w:pPr>
            <w:r>
              <w:rPr>
                <w:rFonts w:cs="Arial"/>
                <w:color w:val="000000"/>
                <w:szCs w:val="20"/>
              </w:rPr>
              <w:t>Chen</w:t>
            </w:r>
          </w:p>
        </w:tc>
        <w:tc>
          <w:tcPr>
            <w:tcW w:w="3870" w:type="dxa"/>
            <w:vAlign w:val="center"/>
          </w:tcPr>
          <w:p w14:paraId="0307EB22" w14:textId="3A543F29" w:rsidR="00F4741D" w:rsidRPr="00FA0B5E" w:rsidRDefault="00F4741D" w:rsidP="00F4741D">
            <w:pPr>
              <w:pStyle w:val="Names"/>
            </w:pPr>
            <w:r>
              <w:rPr>
                <w:rFonts w:cs="Arial"/>
                <w:szCs w:val="20"/>
              </w:rPr>
              <w:t>COMAC</w:t>
            </w:r>
          </w:p>
        </w:tc>
        <w:tc>
          <w:tcPr>
            <w:tcW w:w="2160" w:type="dxa"/>
          </w:tcPr>
          <w:p w14:paraId="61D4317F" w14:textId="77777777" w:rsidR="00F4741D" w:rsidRPr="00FA0B5E" w:rsidRDefault="00F4741D" w:rsidP="00F4741D">
            <w:pPr>
              <w:pStyle w:val="Names"/>
            </w:pPr>
          </w:p>
        </w:tc>
      </w:tr>
      <w:tr w:rsidR="00F4741D" w:rsidRPr="00FA0B5E" w14:paraId="22A4773B" w14:textId="77777777" w:rsidTr="00EA081E">
        <w:tc>
          <w:tcPr>
            <w:tcW w:w="295" w:type="dxa"/>
          </w:tcPr>
          <w:p w14:paraId="37AF989A" w14:textId="5F333E86" w:rsidR="00F4741D" w:rsidRPr="00FA0B5E" w:rsidRDefault="00F4741D" w:rsidP="00F4741D">
            <w:pPr>
              <w:pStyle w:val="Names"/>
            </w:pPr>
            <w:r>
              <w:t>*</w:t>
            </w:r>
          </w:p>
        </w:tc>
        <w:tc>
          <w:tcPr>
            <w:tcW w:w="1998" w:type="dxa"/>
            <w:vAlign w:val="center"/>
          </w:tcPr>
          <w:p w14:paraId="667E0C15" w14:textId="4D07CF27" w:rsidR="00F4741D" w:rsidRPr="00FA0B5E" w:rsidRDefault="00F4741D" w:rsidP="00F4741D">
            <w:pPr>
              <w:pStyle w:val="Names"/>
            </w:pPr>
            <w:r>
              <w:rPr>
                <w:rFonts w:cs="Arial"/>
                <w:color w:val="000000"/>
                <w:szCs w:val="20"/>
              </w:rPr>
              <w:t>James</w:t>
            </w:r>
          </w:p>
        </w:tc>
        <w:tc>
          <w:tcPr>
            <w:tcW w:w="1980" w:type="dxa"/>
            <w:vAlign w:val="center"/>
          </w:tcPr>
          <w:p w14:paraId="0CA26E0E" w14:textId="3FA2DB0B" w:rsidR="00F4741D" w:rsidRPr="00FA0B5E" w:rsidRDefault="00F4741D" w:rsidP="00F4741D">
            <w:pPr>
              <w:pStyle w:val="Names"/>
            </w:pPr>
            <w:r>
              <w:rPr>
                <w:rFonts w:cs="Arial"/>
                <w:color w:val="000000"/>
                <w:szCs w:val="20"/>
              </w:rPr>
              <w:t>Cobb</w:t>
            </w:r>
          </w:p>
        </w:tc>
        <w:tc>
          <w:tcPr>
            <w:tcW w:w="3870" w:type="dxa"/>
            <w:vAlign w:val="center"/>
          </w:tcPr>
          <w:p w14:paraId="4E64BC31" w14:textId="65BA0099" w:rsidR="00F4741D" w:rsidRPr="00FA0B5E" w:rsidRDefault="00F4741D" w:rsidP="00F4741D">
            <w:pPr>
              <w:pStyle w:val="Names"/>
            </w:pPr>
            <w:r>
              <w:rPr>
                <w:rFonts w:cs="Arial"/>
                <w:szCs w:val="20"/>
              </w:rPr>
              <w:t>Honeywell</w:t>
            </w:r>
          </w:p>
        </w:tc>
        <w:tc>
          <w:tcPr>
            <w:tcW w:w="2160" w:type="dxa"/>
          </w:tcPr>
          <w:p w14:paraId="09948AFB" w14:textId="77777777" w:rsidR="00F4741D" w:rsidRPr="00FA0B5E" w:rsidRDefault="00F4741D" w:rsidP="00F4741D">
            <w:pPr>
              <w:pStyle w:val="Names"/>
            </w:pPr>
          </w:p>
        </w:tc>
      </w:tr>
      <w:tr w:rsidR="00F4741D" w:rsidRPr="00FA0B5E" w14:paraId="637FFCE8" w14:textId="77777777" w:rsidTr="00EA081E">
        <w:tc>
          <w:tcPr>
            <w:tcW w:w="295" w:type="dxa"/>
          </w:tcPr>
          <w:p w14:paraId="07637187" w14:textId="77777777" w:rsidR="00F4741D" w:rsidRPr="00FA0B5E" w:rsidRDefault="00F4741D" w:rsidP="00F4741D">
            <w:pPr>
              <w:pStyle w:val="Names"/>
            </w:pPr>
          </w:p>
        </w:tc>
        <w:tc>
          <w:tcPr>
            <w:tcW w:w="1998" w:type="dxa"/>
            <w:vAlign w:val="center"/>
          </w:tcPr>
          <w:p w14:paraId="0D0701BE" w14:textId="301C5209" w:rsidR="00F4741D" w:rsidRDefault="00F4741D" w:rsidP="00F4741D">
            <w:pPr>
              <w:pStyle w:val="Names"/>
              <w:rPr>
                <w:rFonts w:cs="Arial"/>
                <w:color w:val="000000"/>
                <w:szCs w:val="20"/>
              </w:rPr>
            </w:pPr>
            <w:r>
              <w:rPr>
                <w:rFonts w:cs="Arial"/>
                <w:szCs w:val="20"/>
              </w:rPr>
              <w:t>Christine</w:t>
            </w:r>
          </w:p>
        </w:tc>
        <w:tc>
          <w:tcPr>
            <w:tcW w:w="1980" w:type="dxa"/>
            <w:vAlign w:val="center"/>
          </w:tcPr>
          <w:p w14:paraId="60DA8441" w14:textId="498401FB" w:rsidR="00F4741D" w:rsidRDefault="00F4741D" w:rsidP="00F4741D">
            <w:pPr>
              <w:pStyle w:val="Names"/>
              <w:rPr>
                <w:rFonts w:cs="Arial"/>
                <w:color w:val="000000"/>
                <w:szCs w:val="20"/>
              </w:rPr>
            </w:pPr>
            <w:proofErr w:type="spellStart"/>
            <w:r>
              <w:rPr>
                <w:rFonts w:cs="Arial"/>
                <w:szCs w:val="20"/>
              </w:rPr>
              <w:t>Cowap</w:t>
            </w:r>
            <w:proofErr w:type="spellEnd"/>
          </w:p>
        </w:tc>
        <w:tc>
          <w:tcPr>
            <w:tcW w:w="3870" w:type="dxa"/>
            <w:vAlign w:val="center"/>
          </w:tcPr>
          <w:p w14:paraId="3A108E3A" w14:textId="684CC46F" w:rsidR="00F4741D" w:rsidRDefault="00F4741D" w:rsidP="00F4741D">
            <w:pPr>
              <w:pStyle w:val="Names"/>
              <w:rPr>
                <w:rFonts w:cs="Arial"/>
                <w:szCs w:val="20"/>
              </w:rPr>
            </w:pPr>
            <w:r>
              <w:rPr>
                <w:rFonts w:cs="Arial"/>
                <w:color w:val="000000"/>
                <w:szCs w:val="20"/>
              </w:rPr>
              <w:t>Triumph Group</w:t>
            </w:r>
          </w:p>
        </w:tc>
        <w:tc>
          <w:tcPr>
            <w:tcW w:w="2160" w:type="dxa"/>
          </w:tcPr>
          <w:p w14:paraId="282D0E07" w14:textId="77777777" w:rsidR="00F4741D" w:rsidRPr="00FA0B5E" w:rsidRDefault="00F4741D" w:rsidP="00F4741D">
            <w:pPr>
              <w:pStyle w:val="Names"/>
            </w:pPr>
          </w:p>
        </w:tc>
      </w:tr>
      <w:tr w:rsidR="00F4741D" w:rsidRPr="00FA0B5E" w14:paraId="384AD05B" w14:textId="77777777" w:rsidTr="00EA081E">
        <w:tc>
          <w:tcPr>
            <w:tcW w:w="295" w:type="dxa"/>
          </w:tcPr>
          <w:p w14:paraId="74E34EB6" w14:textId="4BF2768B" w:rsidR="00F4741D" w:rsidRPr="00FA0B5E" w:rsidRDefault="00F4741D" w:rsidP="00F4741D">
            <w:pPr>
              <w:pStyle w:val="Names"/>
            </w:pPr>
            <w:r>
              <w:t>*</w:t>
            </w:r>
          </w:p>
        </w:tc>
        <w:tc>
          <w:tcPr>
            <w:tcW w:w="1998" w:type="dxa"/>
            <w:vAlign w:val="center"/>
          </w:tcPr>
          <w:p w14:paraId="4F4F8D8F" w14:textId="6418D6C0" w:rsidR="00F4741D" w:rsidRDefault="00F4741D" w:rsidP="00F4741D">
            <w:pPr>
              <w:pStyle w:val="Names"/>
              <w:rPr>
                <w:rFonts w:cs="Arial"/>
                <w:color w:val="000000"/>
                <w:szCs w:val="20"/>
              </w:rPr>
            </w:pPr>
            <w:r>
              <w:rPr>
                <w:rFonts w:cs="Arial"/>
                <w:color w:val="000000"/>
                <w:szCs w:val="20"/>
              </w:rPr>
              <w:t>Kevin</w:t>
            </w:r>
          </w:p>
        </w:tc>
        <w:tc>
          <w:tcPr>
            <w:tcW w:w="1980" w:type="dxa"/>
            <w:vAlign w:val="center"/>
          </w:tcPr>
          <w:p w14:paraId="39F68117" w14:textId="27F36A54" w:rsidR="00F4741D" w:rsidRDefault="00F4741D" w:rsidP="00F4741D">
            <w:pPr>
              <w:pStyle w:val="Names"/>
              <w:rPr>
                <w:rFonts w:cs="Arial"/>
                <w:color w:val="000000"/>
                <w:szCs w:val="20"/>
              </w:rPr>
            </w:pPr>
            <w:r>
              <w:rPr>
                <w:rFonts w:cs="Arial"/>
                <w:color w:val="000000"/>
                <w:szCs w:val="20"/>
              </w:rPr>
              <w:t>Dowling</w:t>
            </w:r>
          </w:p>
        </w:tc>
        <w:tc>
          <w:tcPr>
            <w:tcW w:w="3870" w:type="dxa"/>
            <w:vAlign w:val="center"/>
          </w:tcPr>
          <w:p w14:paraId="40C3168A" w14:textId="4042E58B" w:rsidR="00F4741D" w:rsidRDefault="00F4741D" w:rsidP="00F4741D">
            <w:pPr>
              <w:pStyle w:val="Names"/>
              <w:rPr>
                <w:rFonts w:cs="Arial"/>
                <w:szCs w:val="20"/>
              </w:rPr>
            </w:pPr>
            <w:r>
              <w:rPr>
                <w:rFonts w:cs="Arial"/>
                <w:szCs w:val="20"/>
              </w:rPr>
              <w:t xml:space="preserve">Spirit </w:t>
            </w:r>
            <w:proofErr w:type="spellStart"/>
            <w:r>
              <w:rPr>
                <w:rFonts w:cs="Arial"/>
                <w:szCs w:val="20"/>
              </w:rPr>
              <w:t>AeroSystems</w:t>
            </w:r>
            <w:proofErr w:type="spellEnd"/>
          </w:p>
        </w:tc>
        <w:tc>
          <w:tcPr>
            <w:tcW w:w="2160" w:type="dxa"/>
          </w:tcPr>
          <w:p w14:paraId="1744750A" w14:textId="77777777" w:rsidR="00F4741D" w:rsidRPr="00FA0B5E" w:rsidRDefault="00F4741D" w:rsidP="00F4741D">
            <w:pPr>
              <w:pStyle w:val="Names"/>
            </w:pPr>
          </w:p>
        </w:tc>
      </w:tr>
      <w:tr w:rsidR="00F4741D" w:rsidRPr="00FA0B5E" w14:paraId="4A5F0E51" w14:textId="77777777" w:rsidTr="00EA081E">
        <w:tc>
          <w:tcPr>
            <w:tcW w:w="295" w:type="dxa"/>
          </w:tcPr>
          <w:p w14:paraId="0505B162" w14:textId="2FBA807F" w:rsidR="00F4741D" w:rsidRPr="00FA0B5E" w:rsidRDefault="00F4741D" w:rsidP="00F4741D">
            <w:pPr>
              <w:pStyle w:val="Names"/>
            </w:pPr>
            <w:r>
              <w:t>*</w:t>
            </w:r>
          </w:p>
        </w:tc>
        <w:tc>
          <w:tcPr>
            <w:tcW w:w="1998" w:type="dxa"/>
            <w:vAlign w:val="center"/>
          </w:tcPr>
          <w:p w14:paraId="4672A630" w14:textId="616CD4D8" w:rsidR="00F4741D" w:rsidRDefault="00F4741D" w:rsidP="00F4741D">
            <w:pPr>
              <w:pStyle w:val="Names"/>
              <w:rPr>
                <w:rFonts w:cs="Arial"/>
                <w:color w:val="000000"/>
                <w:szCs w:val="20"/>
              </w:rPr>
            </w:pPr>
            <w:r>
              <w:rPr>
                <w:rFonts w:cs="Arial"/>
                <w:color w:val="000000"/>
                <w:szCs w:val="20"/>
              </w:rPr>
              <w:t>Patrick</w:t>
            </w:r>
          </w:p>
        </w:tc>
        <w:tc>
          <w:tcPr>
            <w:tcW w:w="1980" w:type="dxa"/>
            <w:vAlign w:val="center"/>
          </w:tcPr>
          <w:p w14:paraId="375E5202" w14:textId="272E4A06" w:rsidR="00F4741D" w:rsidRDefault="00F4741D" w:rsidP="00F4741D">
            <w:pPr>
              <w:pStyle w:val="Names"/>
              <w:rPr>
                <w:rFonts w:cs="Arial"/>
                <w:color w:val="000000"/>
                <w:szCs w:val="20"/>
              </w:rPr>
            </w:pPr>
            <w:r>
              <w:rPr>
                <w:rFonts w:cs="Arial"/>
                <w:color w:val="000000"/>
                <w:szCs w:val="20"/>
              </w:rPr>
              <w:t>Dunleavy</w:t>
            </w:r>
          </w:p>
        </w:tc>
        <w:tc>
          <w:tcPr>
            <w:tcW w:w="3870" w:type="dxa"/>
            <w:vAlign w:val="center"/>
          </w:tcPr>
          <w:p w14:paraId="387CF703" w14:textId="35DA7CB5" w:rsidR="00F4741D" w:rsidRDefault="00F4741D" w:rsidP="00F4741D">
            <w:pPr>
              <w:pStyle w:val="Names"/>
              <w:rPr>
                <w:rFonts w:cs="Arial"/>
                <w:szCs w:val="20"/>
              </w:rPr>
            </w:pPr>
            <w:r>
              <w:rPr>
                <w:rFonts w:cs="Arial"/>
                <w:szCs w:val="20"/>
              </w:rPr>
              <w:t>SAFRAN</w:t>
            </w:r>
          </w:p>
        </w:tc>
        <w:tc>
          <w:tcPr>
            <w:tcW w:w="2160" w:type="dxa"/>
          </w:tcPr>
          <w:p w14:paraId="2D1CF13A" w14:textId="77777777" w:rsidR="00F4741D" w:rsidRPr="00FA0B5E" w:rsidRDefault="00F4741D" w:rsidP="00F4741D">
            <w:pPr>
              <w:pStyle w:val="Names"/>
            </w:pPr>
          </w:p>
        </w:tc>
      </w:tr>
      <w:tr w:rsidR="00F4741D" w:rsidRPr="00FA0B5E" w14:paraId="63BA5A6A" w14:textId="77777777" w:rsidTr="00EA081E">
        <w:tc>
          <w:tcPr>
            <w:tcW w:w="295" w:type="dxa"/>
          </w:tcPr>
          <w:p w14:paraId="40369A3B" w14:textId="20E0655A" w:rsidR="00F4741D" w:rsidRPr="00FA0B5E" w:rsidRDefault="00F4741D" w:rsidP="00F4741D">
            <w:pPr>
              <w:pStyle w:val="Names"/>
            </w:pPr>
            <w:r>
              <w:t>*</w:t>
            </w:r>
          </w:p>
        </w:tc>
        <w:tc>
          <w:tcPr>
            <w:tcW w:w="1998" w:type="dxa"/>
            <w:vAlign w:val="center"/>
          </w:tcPr>
          <w:p w14:paraId="09C7945E" w14:textId="19EEEBE5" w:rsidR="00F4741D" w:rsidRDefault="00F4741D" w:rsidP="00F4741D">
            <w:pPr>
              <w:pStyle w:val="Names"/>
              <w:rPr>
                <w:rFonts w:cs="Arial"/>
                <w:color w:val="000000"/>
                <w:szCs w:val="20"/>
              </w:rPr>
            </w:pPr>
            <w:r>
              <w:rPr>
                <w:rFonts w:cs="Arial"/>
                <w:color w:val="000000"/>
                <w:szCs w:val="20"/>
              </w:rPr>
              <w:t>Javier</w:t>
            </w:r>
          </w:p>
        </w:tc>
        <w:tc>
          <w:tcPr>
            <w:tcW w:w="1980" w:type="dxa"/>
            <w:vAlign w:val="center"/>
          </w:tcPr>
          <w:p w14:paraId="48937FD6" w14:textId="7DDC763F" w:rsidR="00F4741D" w:rsidRDefault="00F4741D" w:rsidP="00F4741D">
            <w:pPr>
              <w:pStyle w:val="Names"/>
              <w:rPr>
                <w:rFonts w:cs="Arial"/>
                <w:color w:val="000000"/>
                <w:szCs w:val="20"/>
              </w:rPr>
            </w:pPr>
            <w:r>
              <w:rPr>
                <w:rFonts w:cs="Arial"/>
                <w:color w:val="000000"/>
                <w:szCs w:val="20"/>
              </w:rPr>
              <w:t>Garcia-</w:t>
            </w:r>
            <w:proofErr w:type="spellStart"/>
            <w:r>
              <w:rPr>
                <w:rFonts w:cs="Arial"/>
                <w:color w:val="000000"/>
                <w:szCs w:val="20"/>
              </w:rPr>
              <w:t>Baeza</w:t>
            </w:r>
            <w:proofErr w:type="spellEnd"/>
          </w:p>
        </w:tc>
        <w:tc>
          <w:tcPr>
            <w:tcW w:w="3870" w:type="dxa"/>
            <w:vAlign w:val="center"/>
          </w:tcPr>
          <w:p w14:paraId="5D9C1C97" w14:textId="0DB148B9" w:rsidR="00F4741D" w:rsidRDefault="00F4741D" w:rsidP="00F4741D">
            <w:pPr>
              <w:pStyle w:val="Names"/>
              <w:rPr>
                <w:rFonts w:cs="Arial"/>
                <w:szCs w:val="20"/>
              </w:rPr>
            </w:pPr>
            <w:r>
              <w:rPr>
                <w:rFonts w:cs="Arial"/>
                <w:szCs w:val="20"/>
              </w:rPr>
              <w:t>AIRBUS</w:t>
            </w:r>
          </w:p>
        </w:tc>
        <w:tc>
          <w:tcPr>
            <w:tcW w:w="2160" w:type="dxa"/>
          </w:tcPr>
          <w:p w14:paraId="4901C39E" w14:textId="77777777" w:rsidR="00F4741D" w:rsidRPr="00FA0B5E" w:rsidRDefault="00F4741D" w:rsidP="00F4741D">
            <w:pPr>
              <w:pStyle w:val="Names"/>
            </w:pPr>
          </w:p>
        </w:tc>
      </w:tr>
      <w:tr w:rsidR="00F4741D" w:rsidRPr="00FA0B5E" w14:paraId="1D850196" w14:textId="77777777" w:rsidTr="00EA081E">
        <w:tc>
          <w:tcPr>
            <w:tcW w:w="295" w:type="dxa"/>
          </w:tcPr>
          <w:p w14:paraId="68BF24BB" w14:textId="77777777" w:rsidR="00F4741D" w:rsidRPr="00FA0B5E" w:rsidRDefault="00F4741D" w:rsidP="00F4741D">
            <w:pPr>
              <w:pStyle w:val="Names"/>
            </w:pPr>
          </w:p>
        </w:tc>
        <w:tc>
          <w:tcPr>
            <w:tcW w:w="1998" w:type="dxa"/>
            <w:vAlign w:val="center"/>
          </w:tcPr>
          <w:p w14:paraId="07F0F713" w14:textId="653FA22B" w:rsidR="00F4741D" w:rsidRDefault="00F4741D" w:rsidP="00F4741D">
            <w:pPr>
              <w:pStyle w:val="Names"/>
              <w:rPr>
                <w:rFonts w:cs="Arial"/>
                <w:color w:val="000000"/>
                <w:szCs w:val="20"/>
              </w:rPr>
            </w:pPr>
            <w:r>
              <w:rPr>
                <w:rFonts w:cs="Arial"/>
                <w:szCs w:val="20"/>
              </w:rPr>
              <w:t>Alex</w:t>
            </w:r>
          </w:p>
        </w:tc>
        <w:tc>
          <w:tcPr>
            <w:tcW w:w="1980" w:type="dxa"/>
            <w:vAlign w:val="center"/>
          </w:tcPr>
          <w:p w14:paraId="42433EE9" w14:textId="553D37F7" w:rsidR="00F4741D" w:rsidRDefault="00F4741D" w:rsidP="00F4741D">
            <w:pPr>
              <w:pStyle w:val="Names"/>
              <w:rPr>
                <w:rFonts w:cs="Arial"/>
                <w:color w:val="000000"/>
                <w:szCs w:val="20"/>
              </w:rPr>
            </w:pPr>
            <w:proofErr w:type="spellStart"/>
            <w:r>
              <w:rPr>
                <w:rFonts w:cs="Arial"/>
                <w:szCs w:val="20"/>
              </w:rPr>
              <w:t>Haesch</w:t>
            </w:r>
            <w:proofErr w:type="spellEnd"/>
          </w:p>
        </w:tc>
        <w:tc>
          <w:tcPr>
            <w:tcW w:w="3870" w:type="dxa"/>
            <w:vAlign w:val="center"/>
          </w:tcPr>
          <w:p w14:paraId="28D15487" w14:textId="2898F199" w:rsidR="00F4741D" w:rsidRDefault="00F4741D" w:rsidP="00F4741D">
            <w:pPr>
              <w:pStyle w:val="Names"/>
              <w:rPr>
                <w:rFonts w:cs="Arial"/>
                <w:szCs w:val="20"/>
              </w:rPr>
            </w:pPr>
            <w:r>
              <w:rPr>
                <w:rFonts w:cs="Arial"/>
                <w:color w:val="000000"/>
                <w:szCs w:val="20"/>
              </w:rPr>
              <w:t>The Boeing Company</w:t>
            </w:r>
          </w:p>
        </w:tc>
        <w:tc>
          <w:tcPr>
            <w:tcW w:w="2160" w:type="dxa"/>
          </w:tcPr>
          <w:p w14:paraId="01A47765" w14:textId="77777777" w:rsidR="00F4741D" w:rsidRPr="00FA0B5E" w:rsidRDefault="00F4741D" w:rsidP="00F4741D">
            <w:pPr>
              <w:pStyle w:val="Names"/>
            </w:pPr>
          </w:p>
        </w:tc>
      </w:tr>
      <w:tr w:rsidR="00F4741D" w:rsidRPr="00FA0B5E" w14:paraId="4B8FE1F5" w14:textId="77777777" w:rsidTr="00EA081E">
        <w:tc>
          <w:tcPr>
            <w:tcW w:w="295" w:type="dxa"/>
          </w:tcPr>
          <w:p w14:paraId="1C8D7384" w14:textId="5B9CDFAC" w:rsidR="00F4741D" w:rsidRPr="00FA0B5E" w:rsidRDefault="00F4741D" w:rsidP="00F4741D">
            <w:pPr>
              <w:pStyle w:val="Names"/>
            </w:pPr>
            <w:r>
              <w:t>*</w:t>
            </w:r>
          </w:p>
        </w:tc>
        <w:tc>
          <w:tcPr>
            <w:tcW w:w="1998" w:type="dxa"/>
            <w:vAlign w:val="center"/>
          </w:tcPr>
          <w:p w14:paraId="799550F6" w14:textId="0E793F85" w:rsidR="00F4741D" w:rsidRDefault="00F4741D" w:rsidP="00F4741D">
            <w:pPr>
              <w:pStyle w:val="Names"/>
              <w:rPr>
                <w:rFonts w:cs="Arial"/>
                <w:color w:val="000000"/>
                <w:szCs w:val="20"/>
              </w:rPr>
            </w:pPr>
            <w:r>
              <w:rPr>
                <w:rFonts w:cs="Arial"/>
                <w:color w:val="000000"/>
                <w:szCs w:val="20"/>
              </w:rPr>
              <w:t>Brett</w:t>
            </w:r>
          </w:p>
        </w:tc>
        <w:tc>
          <w:tcPr>
            <w:tcW w:w="1980" w:type="dxa"/>
            <w:vAlign w:val="center"/>
          </w:tcPr>
          <w:p w14:paraId="704FEE8A" w14:textId="5C8688FD" w:rsidR="00F4741D" w:rsidRDefault="00F4741D" w:rsidP="00F4741D">
            <w:pPr>
              <w:pStyle w:val="Names"/>
              <w:rPr>
                <w:rFonts w:cs="Arial"/>
                <w:color w:val="000000"/>
                <w:szCs w:val="20"/>
              </w:rPr>
            </w:pPr>
            <w:r>
              <w:rPr>
                <w:rFonts w:cs="Arial"/>
                <w:color w:val="000000"/>
                <w:szCs w:val="20"/>
              </w:rPr>
              <w:t>Hemingway</w:t>
            </w:r>
          </w:p>
        </w:tc>
        <w:tc>
          <w:tcPr>
            <w:tcW w:w="3870" w:type="dxa"/>
            <w:vAlign w:val="center"/>
          </w:tcPr>
          <w:p w14:paraId="457F2A08" w14:textId="30422A2D" w:rsidR="00F4741D" w:rsidRDefault="00F4741D" w:rsidP="00F4741D">
            <w:pPr>
              <w:pStyle w:val="Names"/>
              <w:rPr>
                <w:rFonts w:cs="Arial"/>
                <w:szCs w:val="20"/>
              </w:rPr>
            </w:pPr>
            <w:r>
              <w:rPr>
                <w:rFonts w:cs="Arial"/>
                <w:szCs w:val="20"/>
              </w:rPr>
              <w:t>BAE SYSTEMS</w:t>
            </w:r>
          </w:p>
        </w:tc>
        <w:tc>
          <w:tcPr>
            <w:tcW w:w="2160" w:type="dxa"/>
          </w:tcPr>
          <w:p w14:paraId="3A7C3F29" w14:textId="77777777" w:rsidR="00F4741D" w:rsidRPr="00FA0B5E" w:rsidRDefault="00F4741D" w:rsidP="00F4741D">
            <w:pPr>
              <w:pStyle w:val="Names"/>
            </w:pPr>
          </w:p>
        </w:tc>
      </w:tr>
      <w:tr w:rsidR="00F4741D" w:rsidRPr="00FA0B5E" w14:paraId="608FC5F3" w14:textId="77777777" w:rsidTr="00EA081E">
        <w:tc>
          <w:tcPr>
            <w:tcW w:w="295" w:type="dxa"/>
          </w:tcPr>
          <w:p w14:paraId="7C331424" w14:textId="77777777" w:rsidR="00F4741D" w:rsidRPr="00FA0B5E" w:rsidRDefault="00F4741D" w:rsidP="00F4741D">
            <w:pPr>
              <w:pStyle w:val="Names"/>
            </w:pPr>
          </w:p>
        </w:tc>
        <w:tc>
          <w:tcPr>
            <w:tcW w:w="1998" w:type="dxa"/>
            <w:vAlign w:val="center"/>
          </w:tcPr>
          <w:p w14:paraId="4E989C8B" w14:textId="7558D922" w:rsidR="00F4741D" w:rsidRDefault="00F4741D" w:rsidP="00F4741D">
            <w:pPr>
              <w:pStyle w:val="Names"/>
              <w:rPr>
                <w:rFonts w:cs="Arial"/>
                <w:color w:val="000000"/>
                <w:szCs w:val="20"/>
              </w:rPr>
            </w:pPr>
            <w:r>
              <w:rPr>
                <w:rFonts w:cs="Arial"/>
                <w:color w:val="000000"/>
                <w:szCs w:val="20"/>
              </w:rPr>
              <w:t>John</w:t>
            </w:r>
          </w:p>
        </w:tc>
        <w:tc>
          <w:tcPr>
            <w:tcW w:w="1980" w:type="dxa"/>
            <w:vAlign w:val="center"/>
          </w:tcPr>
          <w:p w14:paraId="4FBA56E3" w14:textId="6C8EF6EB" w:rsidR="00F4741D" w:rsidRDefault="00F4741D" w:rsidP="00F4741D">
            <w:pPr>
              <w:pStyle w:val="Names"/>
              <w:rPr>
                <w:rFonts w:cs="Arial"/>
                <w:color w:val="000000"/>
                <w:szCs w:val="20"/>
              </w:rPr>
            </w:pPr>
            <w:proofErr w:type="spellStart"/>
            <w:r>
              <w:rPr>
                <w:rFonts w:cs="Arial"/>
                <w:color w:val="000000"/>
                <w:szCs w:val="20"/>
              </w:rPr>
              <w:t>Hrycushko</w:t>
            </w:r>
            <w:proofErr w:type="spellEnd"/>
          </w:p>
        </w:tc>
        <w:tc>
          <w:tcPr>
            <w:tcW w:w="3870" w:type="dxa"/>
            <w:vAlign w:val="center"/>
          </w:tcPr>
          <w:p w14:paraId="3AA42CDD" w14:textId="43A38218" w:rsidR="00F4741D" w:rsidRDefault="00F4741D" w:rsidP="00F4741D">
            <w:pPr>
              <w:pStyle w:val="Names"/>
              <w:rPr>
                <w:rFonts w:cs="Arial"/>
                <w:szCs w:val="20"/>
              </w:rPr>
            </w:pPr>
            <w:r>
              <w:rPr>
                <w:rFonts w:cs="Arial"/>
                <w:szCs w:val="20"/>
              </w:rPr>
              <w:t>Bell Helicopter</w:t>
            </w:r>
          </w:p>
        </w:tc>
        <w:tc>
          <w:tcPr>
            <w:tcW w:w="2160" w:type="dxa"/>
          </w:tcPr>
          <w:p w14:paraId="4759F16D" w14:textId="77777777" w:rsidR="00F4741D" w:rsidRPr="00FA0B5E" w:rsidRDefault="00F4741D" w:rsidP="00F4741D">
            <w:pPr>
              <w:pStyle w:val="Names"/>
            </w:pPr>
          </w:p>
        </w:tc>
      </w:tr>
      <w:tr w:rsidR="00F4741D" w:rsidRPr="00FA0B5E" w14:paraId="5B4176D4" w14:textId="77777777" w:rsidTr="00EA081E">
        <w:tc>
          <w:tcPr>
            <w:tcW w:w="295" w:type="dxa"/>
          </w:tcPr>
          <w:p w14:paraId="1872C2CD" w14:textId="2C3DA93F" w:rsidR="00F4741D" w:rsidRPr="00FA0B5E" w:rsidRDefault="00F4741D" w:rsidP="00F4741D">
            <w:pPr>
              <w:pStyle w:val="Names"/>
            </w:pPr>
            <w:r>
              <w:t>*</w:t>
            </w:r>
          </w:p>
        </w:tc>
        <w:tc>
          <w:tcPr>
            <w:tcW w:w="1998" w:type="dxa"/>
            <w:vAlign w:val="center"/>
          </w:tcPr>
          <w:p w14:paraId="05A7FBD5" w14:textId="72C29BC5" w:rsidR="00F4741D" w:rsidRDefault="00F4741D" w:rsidP="00F4741D">
            <w:pPr>
              <w:pStyle w:val="Names"/>
              <w:rPr>
                <w:rFonts w:cs="Arial"/>
                <w:color w:val="000000"/>
                <w:szCs w:val="20"/>
              </w:rPr>
            </w:pPr>
            <w:r>
              <w:rPr>
                <w:rFonts w:cs="Arial"/>
                <w:color w:val="000000"/>
                <w:szCs w:val="20"/>
              </w:rPr>
              <w:t>John</w:t>
            </w:r>
          </w:p>
        </w:tc>
        <w:tc>
          <w:tcPr>
            <w:tcW w:w="1980" w:type="dxa"/>
            <w:vAlign w:val="center"/>
          </w:tcPr>
          <w:p w14:paraId="1874C730" w14:textId="2EDED897" w:rsidR="00F4741D" w:rsidRDefault="00F4741D" w:rsidP="00F4741D">
            <w:pPr>
              <w:pStyle w:val="Names"/>
              <w:rPr>
                <w:rFonts w:cs="Arial"/>
                <w:color w:val="000000"/>
                <w:szCs w:val="20"/>
              </w:rPr>
            </w:pPr>
            <w:r>
              <w:rPr>
                <w:rFonts w:cs="Arial"/>
                <w:color w:val="000000"/>
                <w:szCs w:val="20"/>
              </w:rPr>
              <w:t>Key</w:t>
            </w:r>
          </w:p>
        </w:tc>
        <w:tc>
          <w:tcPr>
            <w:tcW w:w="3870" w:type="dxa"/>
            <w:vAlign w:val="center"/>
          </w:tcPr>
          <w:p w14:paraId="530A47BD" w14:textId="3627F4CB" w:rsidR="00F4741D" w:rsidRDefault="00F4741D" w:rsidP="00F4741D">
            <w:pPr>
              <w:pStyle w:val="Names"/>
              <w:rPr>
                <w:rFonts w:cs="Arial"/>
                <w:szCs w:val="20"/>
              </w:rPr>
            </w:pPr>
            <w:r>
              <w:rPr>
                <w:rFonts w:cs="Arial"/>
                <w:szCs w:val="20"/>
              </w:rPr>
              <w:t>Bell Helicopter</w:t>
            </w:r>
          </w:p>
        </w:tc>
        <w:tc>
          <w:tcPr>
            <w:tcW w:w="2160" w:type="dxa"/>
          </w:tcPr>
          <w:p w14:paraId="4C6F0C8E" w14:textId="77777777" w:rsidR="00F4741D" w:rsidRPr="00FA0B5E" w:rsidRDefault="00F4741D" w:rsidP="00F4741D">
            <w:pPr>
              <w:pStyle w:val="Names"/>
            </w:pPr>
          </w:p>
        </w:tc>
      </w:tr>
      <w:tr w:rsidR="00F4741D" w:rsidRPr="00FA0B5E" w14:paraId="44672CFC" w14:textId="77777777" w:rsidTr="00EA081E">
        <w:tc>
          <w:tcPr>
            <w:tcW w:w="295" w:type="dxa"/>
          </w:tcPr>
          <w:p w14:paraId="04EC1A81" w14:textId="77777777" w:rsidR="00F4741D" w:rsidRPr="00FA0B5E" w:rsidRDefault="00F4741D" w:rsidP="00F4741D">
            <w:pPr>
              <w:pStyle w:val="Names"/>
            </w:pPr>
          </w:p>
        </w:tc>
        <w:tc>
          <w:tcPr>
            <w:tcW w:w="1998" w:type="dxa"/>
            <w:vAlign w:val="center"/>
          </w:tcPr>
          <w:p w14:paraId="70C1807B" w14:textId="35E6E4B7" w:rsidR="00F4741D" w:rsidRDefault="00F4741D" w:rsidP="00F4741D">
            <w:pPr>
              <w:pStyle w:val="Names"/>
              <w:rPr>
                <w:rFonts w:cs="Arial"/>
                <w:color w:val="000000"/>
                <w:szCs w:val="20"/>
              </w:rPr>
            </w:pPr>
            <w:r>
              <w:rPr>
                <w:rFonts w:cs="Arial"/>
                <w:color w:val="000000"/>
                <w:szCs w:val="20"/>
              </w:rPr>
              <w:t>Uwe</w:t>
            </w:r>
          </w:p>
        </w:tc>
        <w:tc>
          <w:tcPr>
            <w:tcW w:w="1980" w:type="dxa"/>
            <w:vAlign w:val="center"/>
          </w:tcPr>
          <w:p w14:paraId="4A6AE2AC" w14:textId="75E11991" w:rsidR="00F4741D" w:rsidRDefault="00F4741D" w:rsidP="00F4741D">
            <w:pPr>
              <w:pStyle w:val="Names"/>
              <w:rPr>
                <w:rFonts w:cs="Arial"/>
                <w:color w:val="000000"/>
                <w:szCs w:val="20"/>
              </w:rPr>
            </w:pPr>
            <w:proofErr w:type="spellStart"/>
            <w:r>
              <w:rPr>
                <w:rFonts w:cs="Arial"/>
                <w:color w:val="000000"/>
                <w:szCs w:val="20"/>
              </w:rPr>
              <w:t>Kleinert</w:t>
            </w:r>
            <w:proofErr w:type="spellEnd"/>
          </w:p>
        </w:tc>
        <w:tc>
          <w:tcPr>
            <w:tcW w:w="3870" w:type="dxa"/>
            <w:vAlign w:val="center"/>
          </w:tcPr>
          <w:p w14:paraId="0186C139" w14:textId="579ECEC1" w:rsidR="00F4741D" w:rsidRDefault="00F4741D" w:rsidP="00F4741D">
            <w:pPr>
              <w:pStyle w:val="Names"/>
              <w:rPr>
                <w:rFonts w:cs="Arial"/>
                <w:szCs w:val="20"/>
              </w:rPr>
            </w:pPr>
            <w:r>
              <w:rPr>
                <w:rFonts w:cs="Arial"/>
                <w:szCs w:val="20"/>
              </w:rPr>
              <w:t>Airbus Helicopters Deutschland GmbH</w:t>
            </w:r>
          </w:p>
        </w:tc>
        <w:tc>
          <w:tcPr>
            <w:tcW w:w="2160" w:type="dxa"/>
          </w:tcPr>
          <w:p w14:paraId="29AF47EE" w14:textId="77777777" w:rsidR="00F4741D" w:rsidRPr="00FA0B5E" w:rsidRDefault="00F4741D" w:rsidP="00F4741D">
            <w:pPr>
              <w:pStyle w:val="Names"/>
            </w:pPr>
          </w:p>
        </w:tc>
      </w:tr>
      <w:tr w:rsidR="00F4741D" w:rsidRPr="00FA0B5E" w14:paraId="3D3D7048" w14:textId="77777777" w:rsidTr="00EA081E">
        <w:tc>
          <w:tcPr>
            <w:tcW w:w="295" w:type="dxa"/>
          </w:tcPr>
          <w:p w14:paraId="0C3A428E" w14:textId="77777777" w:rsidR="00F4741D" w:rsidRPr="00FA0B5E" w:rsidRDefault="00F4741D" w:rsidP="00F4741D">
            <w:pPr>
              <w:pStyle w:val="Names"/>
            </w:pPr>
          </w:p>
        </w:tc>
        <w:tc>
          <w:tcPr>
            <w:tcW w:w="1998" w:type="dxa"/>
            <w:vAlign w:val="center"/>
          </w:tcPr>
          <w:p w14:paraId="32180912" w14:textId="026E9E5B" w:rsidR="00F4741D" w:rsidRDefault="00F4741D" w:rsidP="00F4741D">
            <w:pPr>
              <w:pStyle w:val="Names"/>
              <w:rPr>
                <w:rFonts w:cs="Arial"/>
                <w:color w:val="000000"/>
                <w:szCs w:val="20"/>
              </w:rPr>
            </w:pPr>
            <w:r>
              <w:rPr>
                <w:rFonts w:cs="Arial"/>
                <w:szCs w:val="20"/>
              </w:rPr>
              <w:t xml:space="preserve">Karolina </w:t>
            </w:r>
          </w:p>
        </w:tc>
        <w:tc>
          <w:tcPr>
            <w:tcW w:w="1980" w:type="dxa"/>
            <w:vAlign w:val="center"/>
          </w:tcPr>
          <w:p w14:paraId="5F20B5F4" w14:textId="68BDAD2C" w:rsidR="00F4741D" w:rsidRDefault="00F4741D" w:rsidP="00F4741D">
            <w:pPr>
              <w:pStyle w:val="Names"/>
              <w:rPr>
                <w:rFonts w:cs="Arial"/>
                <w:color w:val="000000"/>
                <w:szCs w:val="20"/>
              </w:rPr>
            </w:pPr>
            <w:proofErr w:type="spellStart"/>
            <w:r>
              <w:rPr>
                <w:rFonts w:cs="Arial"/>
                <w:szCs w:val="20"/>
              </w:rPr>
              <w:t>Kucharek</w:t>
            </w:r>
            <w:proofErr w:type="spellEnd"/>
          </w:p>
        </w:tc>
        <w:tc>
          <w:tcPr>
            <w:tcW w:w="3870" w:type="dxa"/>
            <w:vAlign w:val="center"/>
          </w:tcPr>
          <w:p w14:paraId="04F1373F" w14:textId="4FA95FF4" w:rsidR="00F4741D" w:rsidRDefault="00F4741D" w:rsidP="00F4741D">
            <w:pPr>
              <w:pStyle w:val="Names"/>
              <w:rPr>
                <w:rFonts w:cs="Arial"/>
                <w:szCs w:val="20"/>
              </w:rPr>
            </w:pPr>
            <w:r>
              <w:rPr>
                <w:rFonts w:cs="Arial"/>
                <w:color w:val="000000"/>
                <w:szCs w:val="20"/>
              </w:rPr>
              <w:t>Rolls-Royce</w:t>
            </w:r>
          </w:p>
        </w:tc>
        <w:tc>
          <w:tcPr>
            <w:tcW w:w="2160" w:type="dxa"/>
          </w:tcPr>
          <w:p w14:paraId="34E12B0D" w14:textId="77777777" w:rsidR="00F4741D" w:rsidRPr="00FA0B5E" w:rsidRDefault="00F4741D" w:rsidP="00F4741D">
            <w:pPr>
              <w:pStyle w:val="Names"/>
            </w:pPr>
          </w:p>
        </w:tc>
      </w:tr>
      <w:tr w:rsidR="00F4741D" w:rsidRPr="00FA0B5E" w14:paraId="697B3D67" w14:textId="77777777" w:rsidTr="00EA081E">
        <w:tc>
          <w:tcPr>
            <w:tcW w:w="295" w:type="dxa"/>
          </w:tcPr>
          <w:p w14:paraId="6B43AEAF" w14:textId="54928E9B" w:rsidR="00F4741D" w:rsidRPr="00FA0B5E" w:rsidRDefault="00F4741D" w:rsidP="00F4741D">
            <w:pPr>
              <w:pStyle w:val="Names"/>
            </w:pPr>
            <w:r>
              <w:t>*</w:t>
            </w:r>
          </w:p>
        </w:tc>
        <w:tc>
          <w:tcPr>
            <w:tcW w:w="1998" w:type="dxa"/>
            <w:vAlign w:val="center"/>
          </w:tcPr>
          <w:p w14:paraId="1E915973" w14:textId="79E5C1B0" w:rsidR="00F4741D" w:rsidRDefault="00F4741D" w:rsidP="00F4741D">
            <w:pPr>
              <w:pStyle w:val="Names"/>
              <w:rPr>
                <w:rFonts w:cs="Arial"/>
                <w:szCs w:val="20"/>
              </w:rPr>
            </w:pPr>
            <w:r>
              <w:rPr>
                <w:rFonts w:cs="Arial"/>
                <w:color w:val="000000"/>
                <w:szCs w:val="20"/>
              </w:rPr>
              <w:t>Lance</w:t>
            </w:r>
          </w:p>
        </w:tc>
        <w:tc>
          <w:tcPr>
            <w:tcW w:w="1980" w:type="dxa"/>
            <w:vAlign w:val="center"/>
          </w:tcPr>
          <w:p w14:paraId="49215D94" w14:textId="7E4485AE" w:rsidR="00F4741D" w:rsidRDefault="00F4741D" w:rsidP="00F4741D">
            <w:pPr>
              <w:pStyle w:val="Names"/>
              <w:rPr>
                <w:rFonts w:cs="Arial"/>
                <w:szCs w:val="20"/>
              </w:rPr>
            </w:pPr>
            <w:proofErr w:type="spellStart"/>
            <w:r>
              <w:rPr>
                <w:rFonts w:cs="Arial"/>
                <w:color w:val="000000"/>
                <w:szCs w:val="20"/>
              </w:rPr>
              <w:t>Loeks</w:t>
            </w:r>
            <w:proofErr w:type="spellEnd"/>
          </w:p>
        </w:tc>
        <w:tc>
          <w:tcPr>
            <w:tcW w:w="3870" w:type="dxa"/>
            <w:vAlign w:val="center"/>
          </w:tcPr>
          <w:p w14:paraId="200FD793" w14:textId="25C95115" w:rsidR="00F4741D" w:rsidRDefault="00F4741D" w:rsidP="00F4741D">
            <w:pPr>
              <w:pStyle w:val="Names"/>
              <w:rPr>
                <w:rFonts w:cs="Arial"/>
                <w:color w:val="000000"/>
                <w:szCs w:val="20"/>
              </w:rPr>
            </w:pPr>
            <w:r>
              <w:rPr>
                <w:rFonts w:cs="Arial"/>
                <w:szCs w:val="20"/>
              </w:rPr>
              <w:t>The Boeing Company</w:t>
            </w:r>
          </w:p>
        </w:tc>
        <w:tc>
          <w:tcPr>
            <w:tcW w:w="2160" w:type="dxa"/>
          </w:tcPr>
          <w:p w14:paraId="1ACDEFF5" w14:textId="77777777" w:rsidR="00F4741D" w:rsidRPr="00FA0B5E" w:rsidRDefault="00F4741D" w:rsidP="00F4741D">
            <w:pPr>
              <w:pStyle w:val="Names"/>
            </w:pPr>
          </w:p>
        </w:tc>
      </w:tr>
      <w:tr w:rsidR="00F4741D" w:rsidRPr="00FA0B5E" w14:paraId="1E2F1F0A" w14:textId="77777777" w:rsidTr="00EA081E">
        <w:tc>
          <w:tcPr>
            <w:tcW w:w="295" w:type="dxa"/>
          </w:tcPr>
          <w:p w14:paraId="02E8A2FF" w14:textId="1575BD68" w:rsidR="00F4741D" w:rsidRPr="00FA0B5E" w:rsidRDefault="00F4741D" w:rsidP="00F4741D">
            <w:pPr>
              <w:pStyle w:val="Names"/>
            </w:pPr>
            <w:r>
              <w:t>*</w:t>
            </w:r>
          </w:p>
        </w:tc>
        <w:tc>
          <w:tcPr>
            <w:tcW w:w="1998" w:type="dxa"/>
            <w:vAlign w:val="center"/>
          </w:tcPr>
          <w:p w14:paraId="31C1D0C7" w14:textId="3738699F" w:rsidR="00F4741D" w:rsidRDefault="00F4741D" w:rsidP="00F4741D">
            <w:pPr>
              <w:pStyle w:val="Names"/>
              <w:rPr>
                <w:rFonts w:cs="Arial"/>
                <w:szCs w:val="20"/>
              </w:rPr>
            </w:pPr>
            <w:r>
              <w:rPr>
                <w:rFonts w:cs="Arial"/>
                <w:color w:val="000000"/>
                <w:szCs w:val="20"/>
              </w:rPr>
              <w:t>Andreas</w:t>
            </w:r>
          </w:p>
        </w:tc>
        <w:tc>
          <w:tcPr>
            <w:tcW w:w="1980" w:type="dxa"/>
            <w:vAlign w:val="center"/>
          </w:tcPr>
          <w:p w14:paraId="7373285A" w14:textId="0A38CE2F" w:rsidR="00F4741D" w:rsidRDefault="00F4741D" w:rsidP="00F4741D">
            <w:pPr>
              <w:pStyle w:val="Names"/>
              <w:rPr>
                <w:rFonts w:cs="Arial"/>
                <w:szCs w:val="20"/>
              </w:rPr>
            </w:pPr>
            <w:proofErr w:type="spellStart"/>
            <w:r>
              <w:rPr>
                <w:rFonts w:cs="Arial"/>
                <w:color w:val="000000"/>
                <w:szCs w:val="20"/>
              </w:rPr>
              <w:t>Mastorakis</w:t>
            </w:r>
            <w:proofErr w:type="spellEnd"/>
          </w:p>
        </w:tc>
        <w:tc>
          <w:tcPr>
            <w:tcW w:w="3870" w:type="dxa"/>
            <w:vAlign w:val="center"/>
          </w:tcPr>
          <w:p w14:paraId="23DFEF2C" w14:textId="404A973F" w:rsidR="00F4741D" w:rsidRDefault="00F4741D" w:rsidP="00F4741D">
            <w:pPr>
              <w:pStyle w:val="Names"/>
              <w:rPr>
                <w:rFonts w:cs="Arial"/>
                <w:color w:val="000000"/>
                <w:szCs w:val="20"/>
              </w:rPr>
            </w:pPr>
            <w:r>
              <w:rPr>
                <w:rFonts w:cs="Arial"/>
                <w:szCs w:val="20"/>
              </w:rPr>
              <w:t>GE Aviation</w:t>
            </w:r>
          </w:p>
        </w:tc>
        <w:tc>
          <w:tcPr>
            <w:tcW w:w="2160" w:type="dxa"/>
          </w:tcPr>
          <w:p w14:paraId="60E722CE" w14:textId="77777777" w:rsidR="00F4741D" w:rsidRPr="00FA0B5E" w:rsidRDefault="00F4741D" w:rsidP="00F4741D">
            <w:pPr>
              <w:pStyle w:val="Names"/>
            </w:pPr>
          </w:p>
        </w:tc>
      </w:tr>
      <w:tr w:rsidR="00F4741D" w:rsidRPr="00FA0B5E" w14:paraId="2E9936B5" w14:textId="77777777" w:rsidTr="00EA081E">
        <w:tc>
          <w:tcPr>
            <w:tcW w:w="295" w:type="dxa"/>
          </w:tcPr>
          <w:p w14:paraId="41D944A0" w14:textId="77777777" w:rsidR="00F4741D" w:rsidRPr="00FA0B5E" w:rsidRDefault="00F4741D" w:rsidP="00F4741D">
            <w:pPr>
              <w:pStyle w:val="Names"/>
            </w:pPr>
          </w:p>
        </w:tc>
        <w:tc>
          <w:tcPr>
            <w:tcW w:w="1998" w:type="dxa"/>
            <w:vAlign w:val="center"/>
          </w:tcPr>
          <w:p w14:paraId="472A8CE9" w14:textId="0899323E" w:rsidR="00F4741D" w:rsidRDefault="00F4741D" w:rsidP="00F4741D">
            <w:pPr>
              <w:pStyle w:val="Names"/>
              <w:rPr>
                <w:rFonts w:cs="Arial"/>
                <w:szCs w:val="20"/>
              </w:rPr>
            </w:pPr>
            <w:r>
              <w:rPr>
                <w:rFonts w:cs="Arial"/>
                <w:szCs w:val="20"/>
              </w:rPr>
              <w:t>Pauline</w:t>
            </w:r>
          </w:p>
        </w:tc>
        <w:tc>
          <w:tcPr>
            <w:tcW w:w="1980" w:type="dxa"/>
            <w:vAlign w:val="center"/>
          </w:tcPr>
          <w:p w14:paraId="466C97DE" w14:textId="78292CA4" w:rsidR="00F4741D" w:rsidRDefault="00F4741D" w:rsidP="00F4741D">
            <w:pPr>
              <w:pStyle w:val="Names"/>
              <w:rPr>
                <w:rFonts w:cs="Arial"/>
                <w:szCs w:val="20"/>
              </w:rPr>
            </w:pPr>
            <w:r>
              <w:rPr>
                <w:rFonts w:cs="Arial"/>
                <w:szCs w:val="20"/>
              </w:rPr>
              <w:t>McRae</w:t>
            </w:r>
          </w:p>
        </w:tc>
        <w:tc>
          <w:tcPr>
            <w:tcW w:w="3870" w:type="dxa"/>
            <w:vAlign w:val="center"/>
          </w:tcPr>
          <w:p w14:paraId="4F0AF597" w14:textId="5EA291A7" w:rsidR="00F4741D" w:rsidRDefault="00F4741D" w:rsidP="00F4741D">
            <w:pPr>
              <w:pStyle w:val="Names"/>
              <w:rPr>
                <w:rFonts w:cs="Arial"/>
                <w:color w:val="000000"/>
                <w:szCs w:val="20"/>
              </w:rPr>
            </w:pPr>
            <w:r>
              <w:rPr>
                <w:rFonts w:cs="Arial"/>
                <w:color w:val="000000"/>
                <w:szCs w:val="20"/>
              </w:rPr>
              <w:t>UTC Aerospace Systems</w:t>
            </w:r>
          </w:p>
        </w:tc>
        <w:tc>
          <w:tcPr>
            <w:tcW w:w="2160" w:type="dxa"/>
          </w:tcPr>
          <w:p w14:paraId="727C88CE" w14:textId="77777777" w:rsidR="00F4741D" w:rsidRPr="00FA0B5E" w:rsidRDefault="00F4741D" w:rsidP="00F4741D">
            <w:pPr>
              <w:pStyle w:val="Names"/>
            </w:pPr>
          </w:p>
        </w:tc>
      </w:tr>
      <w:tr w:rsidR="00F4741D" w:rsidRPr="00FA0B5E" w14:paraId="7AF0CFA2" w14:textId="77777777" w:rsidTr="00EA081E">
        <w:tc>
          <w:tcPr>
            <w:tcW w:w="295" w:type="dxa"/>
          </w:tcPr>
          <w:p w14:paraId="1B6FB976" w14:textId="77777777" w:rsidR="00F4741D" w:rsidRPr="00FA0B5E" w:rsidRDefault="00F4741D" w:rsidP="00F4741D">
            <w:pPr>
              <w:pStyle w:val="Names"/>
            </w:pPr>
          </w:p>
        </w:tc>
        <w:tc>
          <w:tcPr>
            <w:tcW w:w="1998" w:type="dxa"/>
            <w:vAlign w:val="center"/>
          </w:tcPr>
          <w:p w14:paraId="282A9625" w14:textId="1DBA9A19" w:rsidR="00F4741D" w:rsidRDefault="00F4741D" w:rsidP="00F4741D">
            <w:pPr>
              <w:pStyle w:val="Names"/>
              <w:rPr>
                <w:rFonts w:cs="Arial"/>
                <w:szCs w:val="20"/>
              </w:rPr>
            </w:pPr>
            <w:r>
              <w:rPr>
                <w:rFonts w:cs="Arial"/>
                <w:color w:val="000000"/>
                <w:szCs w:val="20"/>
              </w:rPr>
              <w:t>Angelina</w:t>
            </w:r>
          </w:p>
        </w:tc>
        <w:tc>
          <w:tcPr>
            <w:tcW w:w="1980" w:type="dxa"/>
            <w:vAlign w:val="center"/>
          </w:tcPr>
          <w:p w14:paraId="04CEDEB7" w14:textId="1AB6702D" w:rsidR="00F4741D" w:rsidRDefault="00F4741D" w:rsidP="00F4741D">
            <w:pPr>
              <w:pStyle w:val="Names"/>
              <w:rPr>
                <w:rFonts w:cs="Arial"/>
                <w:szCs w:val="20"/>
              </w:rPr>
            </w:pPr>
            <w:r>
              <w:rPr>
                <w:rFonts w:cs="Arial"/>
                <w:color w:val="000000"/>
                <w:szCs w:val="20"/>
              </w:rPr>
              <w:t>Mendoza</w:t>
            </w:r>
          </w:p>
        </w:tc>
        <w:tc>
          <w:tcPr>
            <w:tcW w:w="3870" w:type="dxa"/>
            <w:vAlign w:val="center"/>
          </w:tcPr>
          <w:p w14:paraId="0F42BAB8" w14:textId="63FA1F93" w:rsidR="00F4741D" w:rsidRDefault="00F4741D" w:rsidP="00F4741D">
            <w:pPr>
              <w:pStyle w:val="Names"/>
              <w:rPr>
                <w:rFonts w:cs="Arial"/>
                <w:color w:val="000000"/>
                <w:szCs w:val="20"/>
              </w:rPr>
            </w:pPr>
            <w:r>
              <w:rPr>
                <w:rFonts w:cs="Arial"/>
                <w:szCs w:val="20"/>
              </w:rPr>
              <w:t>UTC Aerospace (Goodrich)</w:t>
            </w:r>
          </w:p>
        </w:tc>
        <w:tc>
          <w:tcPr>
            <w:tcW w:w="2160" w:type="dxa"/>
          </w:tcPr>
          <w:p w14:paraId="0E01ED14" w14:textId="77777777" w:rsidR="00F4741D" w:rsidRPr="00FA0B5E" w:rsidRDefault="00F4741D" w:rsidP="00F4741D">
            <w:pPr>
              <w:pStyle w:val="Names"/>
            </w:pPr>
          </w:p>
        </w:tc>
      </w:tr>
      <w:tr w:rsidR="00F4741D" w:rsidRPr="00FA0B5E" w14:paraId="202174A2" w14:textId="77777777" w:rsidTr="00EA081E">
        <w:tc>
          <w:tcPr>
            <w:tcW w:w="295" w:type="dxa"/>
          </w:tcPr>
          <w:p w14:paraId="22100492" w14:textId="77777777" w:rsidR="00F4741D" w:rsidRPr="00FA0B5E" w:rsidRDefault="00F4741D" w:rsidP="00F4741D">
            <w:pPr>
              <w:pStyle w:val="Names"/>
            </w:pPr>
          </w:p>
        </w:tc>
        <w:tc>
          <w:tcPr>
            <w:tcW w:w="1998" w:type="dxa"/>
            <w:vAlign w:val="center"/>
          </w:tcPr>
          <w:p w14:paraId="5B8C2BE1" w14:textId="0D9A3135" w:rsidR="00F4741D" w:rsidRDefault="00F4741D" w:rsidP="00F4741D">
            <w:pPr>
              <w:pStyle w:val="Names"/>
              <w:rPr>
                <w:rFonts w:cs="Arial"/>
                <w:szCs w:val="20"/>
              </w:rPr>
            </w:pPr>
            <w:r>
              <w:rPr>
                <w:rFonts w:cs="Arial"/>
                <w:szCs w:val="20"/>
              </w:rPr>
              <w:t>Antonietta</w:t>
            </w:r>
          </w:p>
        </w:tc>
        <w:tc>
          <w:tcPr>
            <w:tcW w:w="1980" w:type="dxa"/>
            <w:vAlign w:val="center"/>
          </w:tcPr>
          <w:p w14:paraId="2B7C4496" w14:textId="6F5E79D2" w:rsidR="00F4741D" w:rsidRDefault="00F4741D" w:rsidP="00F4741D">
            <w:pPr>
              <w:pStyle w:val="Names"/>
              <w:rPr>
                <w:rFonts w:cs="Arial"/>
                <w:szCs w:val="20"/>
              </w:rPr>
            </w:pPr>
            <w:proofErr w:type="spellStart"/>
            <w:r>
              <w:rPr>
                <w:rFonts w:cs="Arial"/>
                <w:szCs w:val="20"/>
              </w:rPr>
              <w:t>Mormone</w:t>
            </w:r>
            <w:proofErr w:type="spellEnd"/>
          </w:p>
        </w:tc>
        <w:tc>
          <w:tcPr>
            <w:tcW w:w="3870" w:type="dxa"/>
            <w:vAlign w:val="center"/>
          </w:tcPr>
          <w:p w14:paraId="595FECE8" w14:textId="167456A4" w:rsidR="00F4741D" w:rsidRDefault="00F4741D" w:rsidP="00F4741D">
            <w:pPr>
              <w:pStyle w:val="Names"/>
              <w:rPr>
                <w:rFonts w:cs="Arial"/>
                <w:color w:val="000000"/>
                <w:szCs w:val="20"/>
              </w:rPr>
            </w:pPr>
            <w:r>
              <w:rPr>
                <w:rFonts w:cs="Arial"/>
                <w:color w:val="000000"/>
                <w:szCs w:val="20"/>
              </w:rPr>
              <w:t>Finmeccanica Aeronautic Sector</w:t>
            </w:r>
          </w:p>
        </w:tc>
        <w:tc>
          <w:tcPr>
            <w:tcW w:w="2160" w:type="dxa"/>
          </w:tcPr>
          <w:p w14:paraId="501065E2" w14:textId="77777777" w:rsidR="00F4741D" w:rsidRPr="00FA0B5E" w:rsidRDefault="00F4741D" w:rsidP="00F4741D">
            <w:pPr>
              <w:pStyle w:val="Names"/>
            </w:pPr>
          </w:p>
        </w:tc>
      </w:tr>
      <w:tr w:rsidR="00F4741D" w:rsidRPr="00FA0B5E" w14:paraId="1D205EC1" w14:textId="77777777" w:rsidTr="00EA081E">
        <w:tc>
          <w:tcPr>
            <w:tcW w:w="295" w:type="dxa"/>
          </w:tcPr>
          <w:p w14:paraId="06342FE1" w14:textId="60F0043D" w:rsidR="00F4741D" w:rsidRPr="00FA0B5E" w:rsidRDefault="00F4741D" w:rsidP="00F4741D">
            <w:pPr>
              <w:pStyle w:val="Names"/>
            </w:pPr>
            <w:r>
              <w:t>*</w:t>
            </w:r>
          </w:p>
        </w:tc>
        <w:tc>
          <w:tcPr>
            <w:tcW w:w="1998" w:type="dxa"/>
            <w:vAlign w:val="center"/>
          </w:tcPr>
          <w:p w14:paraId="1B1D882F" w14:textId="082C940B" w:rsidR="00F4741D" w:rsidRDefault="00F4741D" w:rsidP="00F4741D">
            <w:pPr>
              <w:pStyle w:val="Names"/>
              <w:rPr>
                <w:rFonts w:cs="Arial"/>
                <w:szCs w:val="20"/>
              </w:rPr>
            </w:pPr>
            <w:r>
              <w:rPr>
                <w:rFonts w:cs="Arial"/>
                <w:color w:val="000000"/>
                <w:szCs w:val="20"/>
              </w:rPr>
              <w:t>Keith</w:t>
            </w:r>
          </w:p>
        </w:tc>
        <w:tc>
          <w:tcPr>
            <w:tcW w:w="1980" w:type="dxa"/>
            <w:vAlign w:val="center"/>
          </w:tcPr>
          <w:p w14:paraId="56FE2473" w14:textId="313821E5" w:rsidR="00F4741D" w:rsidRDefault="00F4741D" w:rsidP="00F4741D">
            <w:pPr>
              <w:pStyle w:val="Names"/>
              <w:rPr>
                <w:rFonts w:cs="Arial"/>
                <w:szCs w:val="20"/>
              </w:rPr>
            </w:pPr>
            <w:proofErr w:type="spellStart"/>
            <w:r>
              <w:rPr>
                <w:rFonts w:cs="Arial"/>
                <w:color w:val="000000"/>
                <w:szCs w:val="20"/>
              </w:rPr>
              <w:t>Panuska</w:t>
            </w:r>
            <w:proofErr w:type="spellEnd"/>
          </w:p>
        </w:tc>
        <w:tc>
          <w:tcPr>
            <w:tcW w:w="3870" w:type="dxa"/>
            <w:vAlign w:val="center"/>
          </w:tcPr>
          <w:p w14:paraId="6EC94483" w14:textId="517914FF" w:rsidR="00F4741D" w:rsidRDefault="00F4741D" w:rsidP="00F4741D">
            <w:pPr>
              <w:pStyle w:val="Names"/>
              <w:rPr>
                <w:rFonts w:cs="Arial"/>
                <w:color w:val="000000"/>
                <w:szCs w:val="20"/>
              </w:rPr>
            </w:pPr>
            <w:r>
              <w:rPr>
                <w:rFonts w:cs="Arial"/>
                <w:szCs w:val="20"/>
              </w:rPr>
              <w:t>Lockheed Martin Corporation</w:t>
            </w:r>
          </w:p>
        </w:tc>
        <w:tc>
          <w:tcPr>
            <w:tcW w:w="2160" w:type="dxa"/>
          </w:tcPr>
          <w:p w14:paraId="3A5655A5" w14:textId="3ADC2F5A" w:rsidR="00F4741D" w:rsidRPr="00FA0B5E" w:rsidRDefault="00F4741D" w:rsidP="00F4741D">
            <w:pPr>
              <w:pStyle w:val="Names"/>
            </w:pPr>
            <w:r>
              <w:t>Chairperson</w:t>
            </w:r>
          </w:p>
        </w:tc>
      </w:tr>
      <w:tr w:rsidR="00F4741D" w:rsidRPr="00FA0B5E" w14:paraId="6DA9F5F2" w14:textId="77777777" w:rsidTr="00EA081E">
        <w:tc>
          <w:tcPr>
            <w:tcW w:w="295" w:type="dxa"/>
          </w:tcPr>
          <w:p w14:paraId="18409292" w14:textId="72DF809B" w:rsidR="00F4741D" w:rsidRPr="00FA0B5E" w:rsidRDefault="00F4741D" w:rsidP="00F4741D">
            <w:pPr>
              <w:pStyle w:val="Names"/>
            </w:pPr>
            <w:r>
              <w:t>*</w:t>
            </w:r>
          </w:p>
        </w:tc>
        <w:tc>
          <w:tcPr>
            <w:tcW w:w="1998" w:type="dxa"/>
            <w:vAlign w:val="center"/>
          </w:tcPr>
          <w:p w14:paraId="0043B9CB" w14:textId="2D276D6E" w:rsidR="00F4741D" w:rsidRDefault="00F4741D" w:rsidP="00F4741D">
            <w:pPr>
              <w:pStyle w:val="Names"/>
              <w:rPr>
                <w:rFonts w:cs="Arial"/>
                <w:szCs w:val="20"/>
              </w:rPr>
            </w:pPr>
            <w:r>
              <w:rPr>
                <w:rFonts w:cs="Arial"/>
                <w:color w:val="000000"/>
                <w:szCs w:val="20"/>
              </w:rPr>
              <w:t>Richard</w:t>
            </w:r>
          </w:p>
        </w:tc>
        <w:tc>
          <w:tcPr>
            <w:tcW w:w="1980" w:type="dxa"/>
            <w:vAlign w:val="center"/>
          </w:tcPr>
          <w:p w14:paraId="413B508D" w14:textId="5C9DD2ED" w:rsidR="00F4741D" w:rsidRDefault="00F4741D" w:rsidP="00F4741D">
            <w:pPr>
              <w:pStyle w:val="Names"/>
              <w:rPr>
                <w:rFonts w:cs="Arial"/>
                <w:szCs w:val="20"/>
              </w:rPr>
            </w:pPr>
            <w:r>
              <w:rPr>
                <w:rFonts w:cs="Arial"/>
                <w:color w:val="000000"/>
                <w:szCs w:val="20"/>
              </w:rPr>
              <w:t>Perrett</w:t>
            </w:r>
          </w:p>
        </w:tc>
        <w:tc>
          <w:tcPr>
            <w:tcW w:w="3870" w:type="dxa"/>
            <w:vAlign w:val="center"/>
          </w:tcPr>
          <w:p w14:paraId="1B8E06B8" w14:textId="2DB1B041" w:rsidR="00F4741D" w:rsidRDefault="00F4741D" w:rsidP="00F4741D">
            <w:pPr>
              <w:pStyle w:val="Names"/>
              <w:rPr>
                <w:rFonts w:cs="Arial"/>
                <w:color w:val="000000"/>
                <w:szCs w:val="20"/>
              </w:rPr>
            </w:pPr>
            <w:r>
              <w:rPr>
                <w:rFonts w:cs="Arial"/>
                <w:szCs w:val="20"/>
              </w:rPr>
              <w:t>GKN Aerospace</w:t>
            </w:r>
          </w:p>
        </w:tc>
        <w:tc>
          <w:tcPr>
            <w:tcW w:w="2160" w:type="dxa"/>
          </w:tcPr>
          <w:p w14:paraId="32A48C5F" w14:textId="77777777" w:rsidR="00F4741D" w:rsidRPr="00FA0B5E" w:rsidRDefault="00F4741D" w:rsidP="00F4741D">
            <w:pPr>
              <w:pStyle w:val="Names"/>
            </w:pPr>
          </w:p>
        </w:tc>
      </w:tr>
      <w:tr w:rsidR="00F4741D" w:rsidRPr="00FA0B5E" w14:paraId="66B8C089" w14:textId="77777777" w:rsidTr="00EA081E">
        <w:tc>
          <w:tcPr>
            <w:tcW w:w="295" w:type="dxa"/>
          </w:tcPr>
          <w:p w14:paraId="383C8930" w14:textId="77777777" w:rsidR="00F4741D" w:rsidRPr="00FA0B5E" w:rsidRDefault="00F4741D" w:rsidP="00F4741D">
            <w:pPr>
              <w:pStyle w:val="Names"/>
            </w:pPr>
          </w:p>
        </w:tc>
        <w:tc>
          <w:tcPr>
            <w:tcW w:w="1998" w:type="dxa"/>
            <w:vAlign w:val="center"/>
          </w:tcPr>
          <w:p w14:paraId="0567C6EA" w14:textId="14C38582" w:rsidR="00F4741D" w:rsidRDefault="00F4741D" w:rsidP="00F4741D">
            <w:pPr>
              <w:pStyle w:val="Names"/>
              <w:rPr>
                <w:rFonts w:cs="Arial"/>
                <w:szCs w:val="20"/>
              </w:rPr>
            </w:pPr>
            <w:r>
              <w:rPr>
                <w:rFonts w:cs="Arial"/>
                <w:color w:val="000000"/>
                <w:szCs w:val="20"/>
              </w:rPr>
              <w:t>Patrick</w:t>
            </w:r>
          </w:p>
        </w:tc>
        <w:tc>
          <w:tcPr>
            <w:tcW w:w="1980" w:type="dxa"/>
            <w:vAlign w:val="center"/>
          </w:tcPr>
          <w:p w14:paraId="7946B5A1" w14:textId="2BE5822D" w:rsidR="00F4741D" w:rsidRDefault="00F4741D" w:rsidP="00F4741D">
            <w:pPr>
              <w:pStyle w:val="Names"/>
              <w:rPr>
                <w:rFonts w:cs="Arial"/>
                <w:szCs w:val="20"/>
              </w:rPr>
            </w:pPr>
            <w:r>
              <w:rPr>
                <w:rFonts w:cs="Arial"/>
                <w:color w:val="000000"/>
                <w:szCs w:val="20"/>
              </w:rPr>
              <w:t>Phelan</w:t>
            </w:r>
          </w:p>
        </w:tc>
        <w:tc>
          <w:tcPr>
            <w:tcW w:w="3870" w:type="dxa"/>
            <w:vAlign w:val="center"/>
          </w:tcPr>
          <w:p w14:paraId="28B2CB4A" w14:textId="1EBFC9CC" w:rsidR="00F4741D" w:rsidRDefault="00F4741D" w:rsidP="00F4741D">
            <w:pPr>
              <w:pStyle w:val="Names"/>
              <w:rPr>
                <w:rFonts w:cs="Arial"/>
                <w:color w:val="000000"/>
                <w:szCs w:val="20"/>
              </w:rPr>
            </w:pPr>
            <w:r>
              <w:rPr>
                <w:rFonts w:cs="Arial"/>
                <w:szCs w:val="20"/>
              </w:rPr>
              <w:t>UTC Aerospace (Goodrich)</w:t>
            </w:r>
          </w:p>
        </w:tc>
        <w:tc>
          <w:tcPr>
            <w:tcW w:w="2160" w:type="dxa"/>
          </w:tcPr>
          <w:p w14:paraId="6E2D9BA3" w14:textId="77777777" w:rsidR="00F4741D" w:rsidRPr="00FA0B5E" w:rsidRDefault="00F4741D" w:rsidP="00F4741D">
            <w:pPr>
              <w:pStyle w:val="Names"/>
            </w:pPr>
          </w:p>
        </w:tc>
      </w:tr>
      <w:tr w:rsidR="00F4741D" w:rsidRPr="00FA0B5E" w14:paraId="79583937" w14:textId="77777777" w:rsidTr="00EA081E">
        <w:tc>
          <w:tcPr>
            <w:tcW w:w="295" w:type="dxa"/>
          </w:tcPr>
          <w:p w14:paraId="76CD2D00" w14:textId="0355C275" w:rsidR="00F4741D" w:rsidRPr="00FA0B5E" w:rsidRDefault="00F4741D" w:rsidP="00F4741D">
            <w:pPr>
              <w:pStyle w:val="Names"/>
            </w:pPr>
            <w:r>
              <w:t>*</w:t>
            </w:r>
          </w:p>
        </w:tc>
        <w:tc>
          <w:tcPr>
            <w:tcW w:w="1998" w:type="dxa"/>
            <w:vAlign w:val="center"/>
          </w:tcPr>
          <w:p w14:paraId="38444E6A" w14:textId="3EAD5B98" w:rsidR="00F4741D" w:rsidRDefault="00F4741D" w:rsidP="00F4741D">
            <w:pPr>
              <w:pStyle w:val="Names"/>
              <w:rPr>
                <w:rFonts w:cs="Arial"/>
                <w:szCs w:val="20"/>
              </w:rPr>
            </w:pPr>
            <w:r>
              <w:rPr>
                <w:rFonts w:cs="Arial"/>
                <w:color w:val="000000"/>
                <w:szCs w:val="20"/>
              </w:rPr>
              <w:t>Minh</w:t>
            </w:r>
          </w:p>
        </w:tc>
        <w:tc>
          <w:tcPr>
            <w:tcW w:w="1980" w:type="dxa"/>
            <w:vAlign w:val="center"/>
          </w:tcPr>
          <w:p w14:paraId="2F810443" w14:textId="1B9FB0CF" w:rsidR="00F4741D" w:rsidRDefault="00F4741D" w:rsidP="00F4741D">
            <w:pPr>
              <w:pStyle w:val="Names"/>
              <w:rPr>
                <w:rFonts w:cs="Arial"/>
                <w:szCs w:val="20"/>
              </w:rPr>
            </w:pPr>
            <w:r>
              <w:rPr>
                <w:rFonts w:cs="Arial"/>
                <w:color w:val="000000"/>
                <w:szCs w:val="20"/>
              </w:rPr>
              <w:t>Quan</w:t>
            </w:r>
          </w:p>
        </w:tc>
        <w:tc>
          <w:tcPr>
            <w:tcW w:w="3870" w:type="dxa"/>
            <w:vAlign w:val="center"/>
          </w:tcPr>
          <w:p w14:paraId="038D4A52" w14:textId="584EBFD4" w:rsidR="00F4741D" w:rsidRDefault="00F4741D" w:rsidP="00F4741D">
            <w:pPr>
              <w:pStyle w:val="Names"/>
              <w:rPr>
                <w:rFonts w:cs="Arial"/>
                <w:color w:val="000000"/>
                <w:szCs w:val="20"/>
              </w:rPr>
            </w:pPr>
            <w:r>
              <w:rPr>
                <w:rFonts w:cs="Arial"/>
                <w:szCs w:val="20"/>
              </w:rPr>
              <w:t>Triumph Group</w:t>
            </w:r>
          </w:p>
        </w:tc>
        <w:tc>
          <w:tcPr>
            <w:tcW w:w="2160" w:type="dxa"/>
          </w:tcPr>
          <w:p w14:paraId="5E68E64E" w14:textId="77777777" w:rsidR="00F4741D" w:rsidRPr="00FA0B5E" w:rsidRDefault="00F4741D" w:rsidP="00F4741D">
            <w:pPr>
              <w:pStyle w:val="Names"/>
            </w:pPr>
          </w:p>
        </w:tc>
      </w:tr>
      <w:tr w:rsidR="00F4741D" w:rsidRPr="00FA0B5E" w14:paraId="72F4D19D" w14:textId="77777777" w:rsidTr="00EA081E">
        <w:tc>
          <w:tcPr>
            <w:tcW w:w="295" w:type="dxa"/>
          </w:tcPr>
          <w:p w14:paraId="11D2D021" w14:textId="77777777" w:rsidR="00F4741D" w:rsidRPr="00FA0B5E" w:rsidRDefault="00F4741D" w:rsidP="00F4741D">
            <w:pPr>
              <w:pStyle w:val="Names"/>
            </w:pPr>
          </w:p>
        </w:tc>
        <w:tc>
          <w:tcPr>
            <w:tcW w:w="1998" w:type="dxa"/>
            <w:vAlign w:val="center"/>
          </w:tcPr>
          <w:p w14:paraId="5F87322A" w14:textId="6021FE8E" w:rsidR="00F4741D" w:rsidRDefault="00F4741D" w:rsidP="00F4741D">
            <w:pPr>
              <w:pStyle w:val="Names"/>
              <w:rPr>
                <w:rFonts w:cs="Arial"/>
                <w:szCs w:val="20"/>
              </w:rPr>
            </w:pPr>
            <w:r>
              <w:rPr>
                <w:rFonts w:cs="Arial"/>
                <w:color w:val="000000"/>
                <w:szCs w:val="20"/>
              </w:rPr>
              <w:t>Hayley</w:t>
            </w:r>
          </w:p>
        </w:tc>
        <w:tc>
          <w:tcPr>
            <w:tcW w:w="1980" w:type="dxa"/>
            <w:vAlign w:val="center"/>
          </w:tcPr>
          <w:p w14:paraId="609C6D97" w14:textId="132F85ED" w:rsidR="00F4741D" w:rsidRDefault="00F4741D" w:rsidP="00F4741D">
            <w:pPr>
              <w:pStyle w:val="Names"/>
              <w:rPr>
                <w:rFonts w:cs="Arial"/>
                <w:szCs w:val="20"/>
              </w:rPr>
            </w:pPr>
            <w:r>
              <w:rPr>
                <w:rFonts w:cs="Arial"/>
                <w:color w:val="000000"/>
                <w:szCs w:val="20"/>
              </w:rPr>
              <w:t>Roberts</w:t>
            </w:r>
          </w:p>
        </w:tc>
        <w:tc>
          <w:tcPr>
            <w:tcW w:w="3870" w:type="dxa"/>
            <w:vAlign w:val="center"/>
          </w:tcPr>
          <w:p w14:paraId="6C252F1E" w14:textId="21317DA3" w:rsidR="00F4741D" w:rsidRDefault="00F4741D" w:rsidP="00F4741D">
            <w:pPr>
              <w:pStyle w:val="Names"/>
              <w:rPr>
                <w:rFonts w:cs="Arial"/>
                <w:color w:val="000000"/>
                <w:szCs w:val="20"/>
              </w:rPr>
            </w:pPr>
            <w:r>
              <w:rPr>
                <w:rFonts w:cs="Arial"/>
                <w:szCs w:val="20"/>
              </w:rPr>
              <w:t>GE Aviation, Kings Avenue</w:t>
            </w:r>
          </w:p>
        </w:tc>
        <w:tc>
          <w:tcPr>
            <w:tcW w:w="2160" w:type="dxa"/>
          </w:tcPr>
          <w:p w14:paraId="698D7600" w14:textId="77777777" w:rsidR="00F4741D" w:rsidRPr="00FA0B5E" w:rsidRDefault="00F4741D" w:rsidP="00F4741D">
            <w:pPr>
              <w:pStyle w:val="Names"/>
            </w:pPr>
          </w:p>
        </w:tc>
      </w:tr>
      <w:tr w:rsidR="00F4741D" w:rsidRPr="00FA0B5E" w14:paraId="42ABDB54" w14:textId="77777777" w:rsidTr="00EA081E">
        <w:tc>
          <w:tcPr>
            <w:tcW w:w="295" w:type="dxa"/>
          </w:tcPr>
          <w:p w14:paraId="697984B9" w14:textId="77777777" w:rsidR="00F4741D" w:rsidRPr="00FA0B5E" w:rsidRDefault="00F4741D" w:rsidP="00F4741D">
            <w:pPr>
              <w:pStyle w:val="Names"/>
            </w:pPr>
          </w:p>
        </w:tc>
        <w:tc>
          <w:tcPr>
            <w:tcW w:w="1998" w:type="dxa"/>
            <w:vAlign w:val="center"/>
          </w:tcPr>
          <w:p w14:paraId="75E5A889" w14:textId="411FB162" w:rsidR="00F4741D" w:rsidRDefault="00F4741D" w:rsidP="00F4741D">
            <w:pPr>
              <w:pStyle w:val="Names"/>
              <w:rPr>
                <w:rFonts w:cs="Arial"/>
                <w:color w:val="000000"/>
                <w:szCs w:val="20"/>
              </w:rPr>
            </w:pPr>
            <w:r>
              <w:rPr>
                <w:rFonts w:cs="Arial"/>
                <w:color w:val="000000"/>
                <w:szCs w:val="20"/>
              </w:rPr>
              <w:t>María</w:t>
            </w:r>
          </w:p>
        </w:tc>
        <w:tc>
          <w:tcPr>
            <w:tcW w:w="1980" w:type="dxa"/>
            <w:vAlign w:val="center"/>
          </w:tcPr>
          <w:p w14:paraId="067F8F3A" w14:textId="77E4D144" w:rsidR="00F4741D" w:rsidRDefault="00F4741D" w:rsidP="00F4741D">
            <w:pPr>
              <w:pStyle w:val="Names"/>
              <w:rPr>
                <w:rFonts w:cs="Arial"/>
                <w:color w:val="000000"/>
                <w:szCs w:val="20"/>
              </w:rPr>
            </w:pPr>
            <w:r>
              <w:rPr>
                <w:rFonts w:cs="Arial"/>
                <w:color w:val="000000"/>
                <w:szCs w:val="20"/>
              </w:rPr>
              <w:t>Sánchez-</w:t>
            </w:r>
            <w:proofErr w:type="spellStart"/>
            <w:r>
              <w:rPr>
                <w:rFonts w:cs="Arial"/>
                <w:color w:val="000000"/>
                <w:szCs w:val="20"/>
              </w:rPr>
              <w:t>Arjona</w:t>
            </w:r>
            <w:proofErr w:type="spellEnd"/>
          </w:p>
        </w:tc>
        <w:tc>
          <w:tcPr>
            <w:tcW w:w="3870" w:type="dxa"/>
            <w:vAlign w:val="center"/>
          </w:tcPr>
          <w:p w14:paraId="66A6567F" w14:textId="203D27A6" w:rsidR="00F4741D" w:rsidRDefault="00F4741D" w:rsidP="00F4741D">
            <w:pPr>
              <w:pStyle w:val="Names"/>
              <w:rPr>
                <w:rFonts w:cs="Arial"/>
                <w:szCs w:val="20"/>
              </w:rPr>
            </w:pPr>
            <w:r>
              <w:rPr>
                <w:rFonts w:cs="Arial"/>
                <w:szCs w:val="20"/>
              </w:rPr>
              <w:t>Airbus DS</w:t>
            </w:r>
          </w:p>
        </w:tc>
        <w:tc>
          <w:tcPr>
            <w:tcW w:w="2160" w:type="dxa"/>
          </w:tcPr>
          <w:p w14:paraId="16512958" w14:textId="77777777" w:rsidR="00F4741D" w:rsidRPr="00FA0B5E" w:rsidRDefault="00F4741D" w:rsidP="00F4741D">
            <w:pPr>
              <w:pStyle w:val="Names"/>
            </w:pPr>
          </w:p>
        </w:tc>
      </w:tr>
      <w:tr w:rsidR="00F4741D" w:rsidRPr="00FA0B5E" w14:paraId="5B072DC7" w14:textId="77777777" w:rsidTr="00EA081E">
        <w:tc>
          <w:tcPr>
            <w:tcW w:w="295" w:type="dxa"/>
          </w:tcPr>
          <w:p w14:paraId="651D624D" w14:textId="77777777" w:rsidR="00F4741D" w:rsidRPr="00FA0B5E" w:rsidRDefault="00F4741D" w:rsidP="00F4741D">
            <w:pPr>
              <w:pStyle w:val="Names"/>
            </w:pPr>
          </w:p>
        </w:tc>
        <w:tc>
          <w:tcPr>
            <w:tcW w:w="1998" w:type="dxa"/>
            <w:vAlign w:val="center"/>
          </w:tcPr>
          <w:p w14:paraId="33510561" w14:textId="6526CE37" w:rsidR="00F4741D" w:rsidRDefault="00F4741D" w:rsidP="00F4741D">
            <w:pPr>
              <w:pStyle w:val="Names"/>
              <w:rPr>
                <w:rFonts w:cs="Arial"/>
                <w:color w:val="000000"/>
                <w:szCs w:val="20"/>
              </w:rPr>
            </w:pPr>
            <w:proofErr w:type="spellStart"/>
            <w:r>
              <w:rPr>
                <w:rFonts w:cs="Arial"/>
                <w:szCs w:val="20"/>
              </w:rPr>
              <w:t>Kodai</w:t>
            </w:r>
            <w:proofErr w:type="spellEnd"/>
          </w:p>
        </w:tc>
        <w:tc>
          <w:tcPr>
            <w:tcW w:w="1980" w:type="dxa"/>
            <w:vAlign w:val="center"/>
          </w:tcPr>
          <w:p w14:paraId="4648392C" w14:textId="1CC1F5B0" w:rsidR="00F4741D" w:rsidRDefault="00F4741D" w:rsidP="00F4741D">
            <w:pPr>
              <w:pStyle w:val="Names"/>
              <w:rPr>
                <w:rFonts w:cs="Arial"/>
                <w:color w:val="000000"/>
                <w:szCs w:val="20"/>
              </w:rPr>
            </w:pPr>
            <w:proofErr w:type="spellStart"/>
            <w:r>
              <w:rPr>
                <w:rFonts w:cs="Arial"/>
                <w:szCs w:val="20"/>
              </w:rPr>
              <w:t>Shimono</w:t>
            </w:r>
            <w:proofErr w:type="spellEnd"/>
          </w:p>
        </w:tc>
        <w:tc>
          <w:tcPr>
            <w:tcW w:w="3870" w:type="dxa"/>
            <w:vAlign w:val="center"/>
          </w:tcPr>
          <w:p w14:paraId="5BC62C24" w14:textId="57FB3561" w:rsidR="00F4741D" w:rsidRDefault="00F4741D" w:rsidP="00F4741D">
            <w:pPr>
              <w:pStyle w:val="Names"/>
              <w:rPr>
                <w:rFonts w:cs="Arial"/>
                <w:szCs w:val="20"/>
              </w:rPr>
            </w:pPr>
            <w:proofErr w:type="spellStart"/>
            <w:r>
              <w:rPr>
                <w:rFonts w:cs="Arial"/>
                <w:color w:val="000000"/>
                <w:szCs w:val="20"/>
              </w:rPr>
              <w:t>Mitsbushi</w:t>
            </w:r>
            <w:proofErr w:type="spellEnd"/>
            <w:r>
              <w:rPr>
                <w:rFonts w:cs="Arial"/>
                <w:color w:val="000000"/>
                <w:szCs w:val="20"/>
              </w:rPr>
              <w:t xml:space="preserve"> Heavy Industry</w:t>
            </w:r>
          </w:p>
        </w:tc>
        <w:tc>
          <w:tcPr>
            <w:tcW w:w="2160" w:type="dxa"/>
          </w:tcPr>
          <w:p w14:paraId="5C985524" w14:textId="77777777" w:rsidR="00F4741D" w:rsidRPr="00FA0B5E" w:rsidRDefault="00F4741D" w:rsidP="00F4741D">
            <w:pPr>
              <w:pStyle w:val="Names"/>
            </w:pPr>
          </w:p>
        </w:tc>
      </w:tr>
      <w:tr w:rsidR="00F4741D" w:rsidRPr="00FA0B5E" w14:paraId="2C663503" w14:textId="77777777" w:rsidTr="00EA081E">
        <w:tc>
          <w:tcPr>
            <w:tcW w:w="295" w:type="dxa"/>
          </w:tcPr>
          <w:p w14:paraId="2489F2C5" w14:textId="0C11B7A2" w:rsidR="00F4741D" w:rsidRPr="00FA0B5E" w:rsidRDefault="00F4741D" w:rsidP="00F4741D">
            <w:pPr>
              <w:pStyle w:val="Names"/>
            </w:pPr>
            <w:r>
              <w:t>*</w:t>
            </w:r>
          </w:p>
        </w:tc>
        <w:tc>
          <w:tcPr>
            <w:tcW w:w="1998" w:type="dxa"/>
            <w:vAlign w:val="center"/>
          </w:tcPr>
          <w:p w14:paraId="5B334775" w14:textId="5B3BBF46" w:rsidR="00F4741D" w:rsidRDefault="00F4741D" w:rsidP="00F4741D">
            <w:pPr>
              <w:pStyle w:val="Names"/>
              <w:rPr>
                <w:rFonts w:cs="Arial"/>
                <w:color w:val="000000"/>
                <w:szCs w:val="20"/>
              </w:rPr>
            </w:pPr>
            <w:r>
              <w:rPr>
                <w:rFonts w:cs="Arial"/>
                <w:color w:val="000000"/>
                <w:szCs w:val="20"/>
              </w:rPr>
              <w:t>Sally</w:t>
            </w:r>
          </w:p>
        </w:tc>
        <w:tc>
          <w:tcPr>
            <w:tcW w:w="1980" w:type="dxa"/>
            <w:vAlign w:val="center"/>
          </w:tcPr>
          <w:p w14:paraId="59492FD0" w14:textId="1E25D5FF" w:rsidR="00F4741D" w:rsidRDefault="00F4741D" w:rsidP="00F4741D">
            <w:pPr>
              <w:pStyle w:val="Names"/>
              <w:rPr>
                <w:rFonts w:cs="Arial"/>
                <w:color w:val="000000"/>
                <w:szCs w:val="20"/>
              </w:rPr>
            </w:pPr>
            <w:proofErr w:type="spellStart"/>
            <w:r>
              <w:rPr>
                <w:rFonts w:cs="Arial"/>
                <w:color w:val="000000"/>
                <w:szCs w:val="20"/>
              </w:rPr>
              <w:t>Spindor</w:t>
            </w:r>
            <w:proofErr w:type="spellEnd"/>
          </w:p>
        </w:tc>
        <w:tc>
          <w:tcPr>
            <w:tcW w:w="3870" w:type="dxa"/>
            <w:vAlign w:val="center"/>
          </w:tcPr>
          <w:p w14:paraId="67BC365F" w14:textId="2C8F4AE4" w:rsidR="00F4741D" w:rsidRDefault="00F4741D" w:rsidP="00F4741D">
            <w:pPr>
              <w:pStyle w:val="Names"/>
              <w:rPr>
                <w:rFonts w:cs="Arial"/>
                <w:szCs w:val="20"/>
              </w:rPr>
            </w:pPr>
            <w:r>
              <w:rPr>
                <w:rFonts w:cs="Arial"/>
                <w:szCs w:val="20"/>
              </w:rPr>
              <w:t>Triumph Group</w:t>
            </w:r>
          </w:p>
        </w:tc>
        <w:tc>
          <w:tcPr>
            <w:tcW w:w="2160" w:type="dxa"/>
          </w:tcPr>
          <w:p w14:paraId="3A7EC55C" w14:textId="77777777" w:rsidR="00F4741D" w:rsidRPr="00FA0B5E" w:rsidRDefault="00F4741D" w:rsidP="00F4741D">
            <w:pPr>
              <w:pStyle w:val="Names"/>
            </w:pPr>
          </w:p>
        </w:tc>
      </w:tr>
      <w:tr w:rsidR="00F4741D" w:rsidRPr="00FA0B5E" w14:paraId="461AD735" w14:textId="77777777" w:rsidTr="00EA081E">
        <w:tc>
          <w:tcPr>
            <w:tcW w:w="295" w:type="dxa"/>
          </w:tcPr>
          <w:p w14:paraId="65E31455" w14:textId="77777777" w:rsidR="00F4741D" w:rsidRPr="00FA0B5E" w:rsidRDefault="00F4741D" w:rsidP="00F4741D">
            <w:pPr>
              <w:pStyle w:val="Names"/>
            </w:pPr>
          </w:p>
        </w:tc>
        <w:tc>
          <w:tcPr>
            <w:tcW w:w="1998" w:type="dxa"/>
            <w:vAlign w:val="center"/>
          </w:tcPr>
          <w:p w14:paraId="538FE522" w14:textId="1038C999" w:rsidR="00F4741D" w:rsidRDefault="00F4741D" w:rsidP="00F4741D">
            <w:pPr>
              <w:pStyle w:val="Names"/>
              <w:rPr>
                <w:rFonts w:cs="Arial"/>
                <w:color w:val="000000"/>
                <w:szCs w:val="20"/>
              </w:rPr>
            </w:pPr>
            <w:proofErr w:type="spellStart"/>
            <w:r>
              <w:rPr>
                <w:rFonts w:cs="Arial"/>
                <w:color w:val="000000"/>
                <w:szCs w:val="20"/>
              </w:rPr>
              <w:t>Ranganathan</w:t>
            </w:r>
            <w:proofErr w:type="spellEnd"/>
          </w:p>
        </w:tc>
        <w:tc>
          <w:tcPr>
            <w:tcW w:w="1980" w:type="dxa"/>
            <w:vAlign w:val="center"/>
          </w:tcPr>
          <w:p w14:paraId="5256248A" w14:textId="6D9AB1F8" w:rsidR="00F4741D" w:rsidRDefault="00F4741D" w:rsidP="00F4741D">
            <w:pPr>
              <w:pStyle w:val="Names"/>
              <w:rPr>
                <w:rFonts w:cs="Arial"/>
                <w:color w:val="000000"/>
                <w:szCs w:val="20"/>
              </w:rPr>
            </w:pPr>
            <w:r>
              <w:rPr>
                <w:rFonts w:cs="Arial"/>
                <w:color w:val="000000"/>
                <w:szCs w:val="20"/>
              </w:rPr>
              <w:t>Srinivasan</w:t>
            </w:r>
          </w:p>
        </w:tc>
        <w:tc>
          <w:tcPr>
            <w:tcW w:w="3870" w:type="dxa"/>
            <w:vAlign w:val="center"/>
          </w:tcPr>
          <w:p w14:paraId="4DC49E25" w14:textId="568F2AC6" w:rsidR="00F4741D" w:rsidRDefault="00F4741D" w:rsidP="00F4741D">
            <w:pPr>
              <w:pStyle w:val="Names"/>
              <w:rPr>
                <w:rFonts w:cs="Arial"/>
                <w:szCs w:val="20"/>
              </w:rPr>
            </w:pPr>
            <w:r>
              <w:rPr>
                <w:rFonts w:cs="Arial"/>
                <w:szCs w:val="20"/>
              </w:rPr>
              <w:t>ST Aerospace Ltd</w:t>
            </w:r>
            <w:r w:rsidR="00774CAB">
              <w:rPr>
                <w:rFonts w:cs="Arial"/>
                <w:szCs w:val="20"/>
              </w:rPr>
              <w:t>.</w:t>
            </w:r>
          </w:p>
        </w:tc>
        <w:tc>
          <w:tcPr>
            <w:tcW w:w="2160" w:type="dxa"/>
          </w:tcPr>
          <w:p w14:paraId="0AF3CD62" w14:textId="77777777" w:rsidR="00F4741D" w:rsidRPr="00FA0B5E" w:rsidRDefault="00F4741D" w:rsidP="00F4741D">
            <w:pPr>
              <w:pStyle w:val="Names"/>
            </w:pPr>
          </w:p>
        </w:tc>
      </w:tr>
      <w:tr w:rsidR="00F4741D" w:rsidRPr="00FA0B5E" w14:paraId="5B99D87D" w14:textId="77777777" w:rsidTr="00EA081E">
        <w:tc>
          <w:tcPr>
            <w:tcW w:w="295" w:type="dxa"/>
          </w:tcPr>
          <w:p w14:paraId="5D61FC28" w14:textId="1EBE6D03" w:rsidR="00F4741D" w:rsidRPr="00FA0B5E" w:rsidRDefault="00F4741D" w:rsidP="00F4741D">
            <w:pPr>
              <w:pStyle w:val="Names"/>
            </w:pPr>
            <w:r>
              <w:t>*</w:t>
            </w:r>
          </w:p>
        </w:tc>
        <w:tc>
          <w:tcPr>
            <w:tcW w:w="1998" w:type="dxa"/>
            <w:vAlign w:val="center"/>
          </w:tcPr>
          <w:p w14:paraId="13137F0C" w14:textId="3EC6C658" w:rsidR="00F4741D" w:rsidRDefault="00F4741D" w:rsidP="00F4741D">
            <w:pPr>
              <w:pStyle w:val="Names"/>
              <w:rPr>
                <w:rFonts w:cs="Arial"/>
                <w:color w:val="000000"/>
                <w:szCs w:val="20"/>
              </w:rPr>
            </w:pPr>
            <w:r>
              <w:rPr>
                <w:rFonts w:cs="Arial"/>
                <w:color w:val="000000"/>
                <w:szCs w:val="20"/>
              </w:rPr>
              <w:t>Anne</w:t>
            </w:r>
          </w:p>
        </w:tc>
        <w:tc>
          <w:tcPr>
            <w:tcW w:w="1980" w:type="dxa"/>
            <w:vAlign w:val="center"/>
          </w:tcPr>
          <w:p w14:paraId="6DFDB424" w14:textId="6AB3E200" w:rsidR="00F4741D" w:rsidRDefault="00F4741D" w:rsidP="00F4741D">
            <w:pPr>
              <w:pStyle w:val="Names"/>
              <w:rPr>
                <w:rFonts w:cs="Arial"/>
                <w:color w:val="000000"/>
                <w:szCs w:val="20"/>
              </w:rPr>
            </w:pPr>
            <w:r>
              <w:rPr>
                <w:rFonts w:cs="Arial"/>
                <w:color w:val="000000"/>
                <w:szCs w:val="20"/>
              </w:rPr>
              <w:t>Stanley</w:t>
            </w:r>
          </w:p>
        </w:tc>
        <w:tc>
          <w:tcPr>
            <w:tcW w:w="3870" w:type="dxa"/>
            <w:vAlign w:val="center"/>
          </w:tcPr>
          <w:p w14:paraId="38F4BF8A" w14:textId="11F21782" w:rsidR="00F4741D" w:rsidRDefault="00F4741D" w:rsidP="00F4741D">
            <w:pPr>
              <w:pStyle w:val="Names"/>
              <w:rPr>
                <w:rFonts w:cs="Arial"/>
                <w:szCs w:val="20"/>
              </w:rPr>
            </w:pPr>
            <w:r>
              <w:rPr>
                <w:rFonts w:cs="Arial"/>
                <w:szCs w:val="20"/>
              </w:rPr>
              <w:t>Bombardier</w:t>
            </w:r>
          </w:p>
        </w:tc>
        <w:tc>
          <w:tcPr>
            <w:tcW w:w="2160" w:type="dxa"/>
          </w:tcPr>
          <w:p w14:paraId="2064F1B8" w14:textId="77777777" w:rsidR="00F4741D" w:rsidRPr="00FA0B5E" w:rsidRDefault="00F4741D" w:rsidP="00F4741D">
            <w:pPr>
              <w:pStyle w:val="Names"/>
            </w:pPr>
          </w:p>
        </w:tc>
      </w:tr>
      <w:tr w:rsidR="00F4741D" w:rsidRPr="00FA0B5E" w14:paraId="2CEC7F18" w14:textId="77777777" w:rsidTr="00EA081E">
        <w:tc>
          <w:tcPr>
            <w:tcW w:w="295" w:type="dxa"/>
          </w:tcPr>
          <w:p w14:paraId="67BD15E9" w14:textId="77777777" w:rsidR="00F4741D" w:rsidRPr="00FA0B5E" w:rsidRDefault="00F4741D" w:rsidP="00F4741D">
            <w:pPr>
              <w:pStyle w:val="Names"/>
            </w:pPr>
          </w:p>
        </w:tc>
        <w:tc>
          <w:tcPr>
            <w:tcW w:w="1998" w:type="dxa"/>
            <w:vAlign w:val="center"/>
          </w:tcPr>
          <w:p w14:paraId="5BFE6CD3" w14:textId="0F7C9339" w:rsidR="00F4741D" w:rsidRDefault="00F4741D" w:rsidP="00F4741D">
            <w:pPr>
              <w:pStyle w:val="Names"/>
              <w:rPr>
                <w:rFonts w:cs="Arial"/>
                <w:color w:val="000000"/>
                <w:szCs w:val="20"/>
              </w:rPr>
            </w:pPr>
            <w:r>
              <w:rPr>
                <w:rFonts w:cs="Arial"/>
                <w:color w:val="000000"/>
                <w:szCs w:val="20"/>
              </w:rPr>
              <w:t>Konstantina</w:t>
            </w:r>
          </w:p>
        </w:tc>
        <w:tc>
          <w:tcPr>
            <w:tcW w:w="1980" w:type="dxa"/>
            <w:vAlign w:val="center"/>
          </w:tcPr>
          <w:p w14:paraId="4AA1CB0B" w14:textId="39289FA4" w:rsidR="00F4741D" w:rsidRDefault="00F4741D" w:rsidP="00F4741D">
            <w:pPr>
              <w:pStyle w:val="Names"/>
              <w:rPr>
                <w:rFonts w:cs="Arial"/>
                <w:color w:val="000000"/>
                <w:szCs w:val="20"/>
              </w:rPr>
            </w:pPr>
            <w:r>
              <w:rPr>
                <w:rFonts w:cs="Arial"/>
                <w:color w:val="000000"/>
                <w:szCs w:val="20"/>
              </w:rPr>
              <w:t>Stefanidou</w:t>
            </w:r>
          </w:p>
        </w:tc>
        <w:tc>
          <w:tcPr>
            <w:tcW w:w="3870" w:type="dxa"/>
            <w:vAlign w:val="center"/>
          </w:tcPr>
          <w:p w14:paraId="3BF75085" w14:textId="66811750" w:rsidR="00F4741D" w:rsidRDefault="00F4741D" w:rsidP="00F4741D">
            <w:pPr>
              <w:pStyle w:val="Names"/>
              <w:rPr>
                <w:rFonts w:cs="Arial"/>
                <w:szCs w:val="20"/>
              </w:rPr>
            </w:pPr>
            <w:r>
              <w:rPr>
                <w:rFonts w:cs="Arial"/>
                <w:szCs w:val="20"/>
              </w:rPr>
              <w:t>Honeywell Aerospace</w:t>
            </w:r>
          </w:p>
        </w:tc>
        <w:tc>
          <w:tcPr>
            <w:tcW w:w="2160" w:type="dxa"/>
          </w:tcPr>
          <w:p w14:paraId="19D8CAE5" w14:textId="77777777" w:rsidR="00F4741D" w:rsidRPr="00FA0B5E" w:rsidRDefault="00F4741D" w:rsidP="00F4741D">
            <w:pPr>
              <w:pStyle w:val="Names"/>
            </w:pPr>
          </w:p>
        </w:tc>
      </w:tr>
      <w:tr w:rsidR="00F4741D" w:rsidRPr="00FA0B5E" w14:paraId="1C99E055" w14:textId="77777777" w:rsidTr="00EA081E">
        <w:tc>
          <w:tcPr>
            <w:tcW w:w="295" w:type="dxa"/>
          </w:tcPr>
          <w:p w14:paraId="7B4F7D82" w14:textId="77777777" w:rsidR="00F4741D" w:rsidRPr="00FA0B5E" w:rsidRDefault="00F4741D" w:rsidP="00F4741D">
            <w:pPr>
              <w:pStyle w:val="Names"/>
            </w:pPr>
          </w:p>
        </w:tc>
        <w:tc>
          <w:tcPr>
            <w:tcW w:w="1998" w:type="dxa"/>
            <w:vAlign w:val="center"/>
          </w:tcPr>
          <w:p w14:paraId="338EDCA3" w14:textId="016855DF" w:rsidR="00F4741D" w:rsidRDefault="00F4741D" w:rsidP="00F4741D">
            <w:pPr>
              <w:pStyle w:val="Names"/>
              <w:rPr>
                <w:rFonts w:cs="Arial"/>
                <w:color w:val="000000"/>
                <w:szCs w:val="20"/>
              </w:rPr>
            </w:pPr>
            <w:r>
              <w:rPr>
                <w:rFonts w:cs="Arial"/>
                <w:szCs w:val="20"/>
              </w:rPr>
              <w:t>Charlie</w:t>
            </w:r>
          </w:p>
        </w:tc>
        <w:tc>
          <w:tcPr>
            <w:tcW w:w="1980" w:type="dxa"/>
            <w:vAlign w:val="center"/>
          </w:tcPr>
          <w:p w14:paraId="0AB32F29" w14:textId="1AB2FE84" w:rsidR="00F4741D" w:rsidRDefault="00F4741D" w:rsidP="00F4741D">
            <w:pPr>
              <w:pStyle w:val="Names"/>
              <w:rPr>
                <w:rFonts w:cs="Arial"/>
                <w:color w:val="000000"/>
                <w:szCs w:val="20"/>
              </w:rPr>
            </w:pPr>
            <w:r>
              <w:rPr>
                <w:rFonts w:cs="Arial"/>
                <w:szCs w:val="20"/>
              </w:rPr>
              <w:t>Taylor</w:t>
            </w:r>
          </w:p>
        </w:tc>
        <w:tc>
          <w:tcPr>
            <w:tcW w:w="3870" w:type="dxa"/>
            <w:vAlign w:val="center"/>
          </w:tcPr>
          <w:p w14:paraId="1724F87C" w14:textId="5FDAD1C3" w:rsidR="00F4741D" w:rsidRDefault="00F4741D" w:rsidP="00F4741D">
            <w:pPr>
              <w:pStyle w:val="Names"/>
              <w:rPr>
                <w:rFonts w:cs="Arial"/>
                <w:szCs w:val="20"/>
              </w:rPr>
            </w:pPr>
            <w:r>
              <w:rPr>
                <w:rFonts w:cs="Arial"/>
                <w:color w:val="000000"/>
                <w:szCs w:val="20"/>
              </w:rPr>
              <w:t>Honeywell</w:t>
            </w:r>
          </w:p>
        </w:tc>
        <w:tc>
          <w:tcPr>
            <w:tcW w:w="2160" w:type="dxa"/>
          </w:tcPr>
          <w:p w14:paraId="005D768E" w14:textId="77777777" w:rsidR="00F4741D" w:rsidRPr="00FA0B5E" w:rsidRDefault="00F4741D" w:rsidP="00F4741D">
            <w:pPr>
              <w:pStyle w:val="Names"/>
            </w:pPr>
          </w:p>
        </w:tc>
      </w:tr>
      <w:tr w:rsidR="00F4741D" w:rsidRPr="00FA0B5E" w14:paraId="615D7753" w14:textId="77777777" w:rsidTr="00EA081E">
        <w:tc>
          <w:tcPr>
            <w:tcW w:w="295" w:type="dxa"/>
          </w:tcPr>
          <w:p w14:paraId="064B05FF" w14:textId="77777777" w:rsidR="00F4741D" w:rsidRPr="00FA0B5E" w:rsidRDefault="00F4741D" w:rsidP="00F4741D">
            <w:pPr>
              <w:pStyle w:val="Names"/>
            </w:pPr>
          </w:p>
        </w:tc>
        <w:tc>
          <w:tcPr>
            <w:tcW w:w="1998" w:type="dxa"/>
            <w:vAlign w:val="center"/>
          </w:tcPr>
          <w:p w14:paraId="0731BBB7" w14:textId="68AE19F0" w:rsidR="00F4741D" w:rsidRDefault="00F4741D" w:rsidP="00F4741D">
            <w:pPr>
              <w:pStyle w:val="Names"/>
              <w:rPr>
                <w:rFonts w:cs="Arial"/>
                <w:color w:val="000000"/>
                <w:szCs w:val="20"/>
              </w:rPr>
            </w:pPr>
            <w:r>
              <w:rPr>
                <w:rFonts w:cs="Arial"/>
                <w:szCs w:val="20"/>
              </w:rPr>
              <w:t>James</w:t>
            </w:r>
          </w:p>
        </w:tc>
        <w:tc>
          <w:tcPr>
            <w:tcW w:w="1980" w:type="dxa"/>
            <w:vAlign w:val="center"/>
          </w:tcPr>
          <w:p w14:paraId="19FB182D" w14:textId="7A260A83" w:rsidR="00F4741D" w:rsidRDefault="00F4741D" w:rsidP="00F4741D">
            <w:pPr>
              <w:pStyle w:val="Names"/>
              <w:rPr>
                <w:rFonts w:cs="Arial"/>
                <w:color w:val="000000"/>
                <w:szCs w:val="20"/>
              </w:rPr>
            </w:pPr>
            <w:proofErr w:type="spellStart"/>
            <w:r>
              <w:rPr>
                <w:rFonts w:cs="Arial"/>
                <w:szCs w:val="20"/>
              </w:rPr>
              <w:t>Trevarthen</w:t>
            </w:r>
            <w:proofErr w:type="spellEnd"/>
          </w:p>
        </w:tc>
        <w:tc>
          <w:tcPr>
            <w:tcW w:w="3870" w:type="dxa"/>
            <w:vAlign w:val="center"/>
          </w:tcPr>
          <w:p w14:paraId="50DB2EC5" w14:textId="206E4D3C" w:rsidR="00F4741D" w:rsidRDefault="00F4741D" w:rsidP="00F4741D">
            <w:pPr>
              <w:pStyle w:val="Names"/>
              <w:rPr>
                <w:rFonts w:cs="Arial"/>
                <w:szCs w:val="20"/>
              </w:rPr>
            </w:pPr>
            <w:r>
              <w:rPr>
                <w:rFonts w:cs="Arial"/>
                <w:color w:val="000000"/>
                <w:szCs w:val="20"/>
              </w:rPr>
              <w:t>Honeywell Aerospace</w:t>
            </w:r>
          </w:p>
        </w:tc>
        <w:tc>
          <w:tcPr>
            <w:tcW w:w="2160" w:type="dxa"/>
          </w:tcPr>
          <w:p w14:paraId="039E0CCB" w14:textId="77777777" w:rsidR="00F4741D" w:rsidRPr="00FA0B5E" w:rsidRDefault="00F4741D" w:rsidP="00F4741D">
            <w:pPr>
              <w:pStyle w:val="Names"/>
            </w:pPr>
          </w:p>
        </w:tc>
      </w:tr>
      <w:tr w:rsidR="00F4741D" w:rsidRPr="00FA0B5E" w14:paraId="310FC918" w14:textId="77777777" w:rsidTr="00EA081E">
        <w:tc>
          <w:tcPr>
            <w:tcW w:w="295" w:type="dxa"/>
          </w:tcPr>
          <w:p w14:paraId="127858C9" w14:textId="77777777" w:rsidR="00F4741D" w:rsidRPr="00FA0B5E" w:rsidRDefault="00F4741D" w:rsidP="00F4741D">
            <w:pPr>
              <w:pStyle w:val="Names"/>
            </w:pPr>
          </w:p>
        </w:tc>
        <w:tc>
          <w:tcPr>
            <w:tcW w:w="1998" w:type="dxa"/>
            <w:vAlign w:val="center"/>
          </w:tcPr>
          <w:p w14:paraId="2DF2C015" w14:textId="4295C433" w:rsidR="00F4741D" w:rsidRDefault="00F4741D" w:rsidP="00F4741D">
            <w:pPr>
              <w:pStyle w:val="Names"/>
              <w:rPr>
                <w:rFonts w:cs="Arial"/>
                <w:color w:val="000000"/>
                <w:szCs w:val="20"/>
              </w:rPr>
            </w:pPr>
            <w:r>
              <w:rPr>
                <w:rFonts w:cs="Arial"/>
                <w:color w:val="000000"/>
                <w:szCs w:val="20"/>
              </w:rPr>
              <w:t>Michael</w:t>
            </w:r>
          </w:p>
        </w:tc>
        <w:tc>
          <w:tcPr>
            <w:tcW w:w="1980" w:type="dxa"/>
            <w:vAlign w:val="center"/>
          </w:tcPr>
          <w:p w14:paraId="54BFADC9" w14:textId="0694A45C" w:rsidR="00F4741D" w:rsidRDefault="00F4741D" w:rsidP="00F4741D">
            <w:pPr>
              <w:pStyle w:val="Names"/>
              <w:rPr>
                <w:rFonts w:cs="Arial"/>
                <w:color w:val="000000"/>
                <w:szCs w:val="20"/>
              </w:rPr>
            </w:pPr>
            <w:r>
              <w:rPr>
                <w:rFonts w:cs="Arial"/>
                <w:color w:val="000000"/>
                <w:szCs w:val="20"/>
              </w:rPr>
              <w:t>Walsh</w:t>
            </w:r>
          </w:p>
        </w:tc>
        <w:tc>
          <w:tcPr>
            <w:tcW w:w="3870" w:type="dxa"/>
            <w:vAlign w:val="center"/>
          </w:tcPr>
          <w:p w14:paraId="587ACEC9" w14:textId="0F720A02" w:rsidR="00F4741D" w:rsidRDefault="00F4741D" w:rsidP="00F4741D">
            <w:pPr>
              <w:pStyle w:val="Names"/>
              <w:rPr>
                <w:rFonts w:cs="Arial"/>
                <w:szCs w:val="20"/>
              </w:rPr>
            </w:pPr>
            <w:r>
              <w:rPr>
                <w:rFonts w:cs="Arial"/>
                <w:szCs w:val="20"/>
              </w:rPr>
              <w:t xml:space="preserve">SAFRAN </w:t>
            </w:r>
            <w:proofErr w:type="spellStart"/>
            <w:r>
              <w:rPr>
                <w:rFonts w:cs="Arial"/>
                <w:szCs w:val="20"/>
              </w:rPr>
              <w:t>Aircelle</w:t>
            </w:r>
            <w:proofErr w:type="spellEnd"/>
          </w:p>
        </w:tc>
        <w:tc>
          <w:tcPr>
            <w:tcW w:w="2160" w:type="dxa"/>
          </w:tcPr>
          <w:p w14:paraId="7A5BDBE5" w14:textId="77777777" w:rsidR="00F4741D" w:rsidRPr="00FA0B5E" w:rsidRDefault="00F4741D" w:rsidP="00F4741D">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14:paraId="267D89AB" w14:textId="77777777" w:rsidTr="0072739C">
        <w:tc>
          <w:tcPr>
            <w:tcW w:w="295" w:type="dxa"/>
          </w:tcPr>
          <w:p w14:paraId="267D89A6" w14:textId="77777777" w:rsidR="00272E48" w:rsidRPr="00FA0B5E" w:rsidRDefault="00272E48" w:rsidP="00321EAD">
            <w:pPr>
              <w:pStyle w:val="Names"/>
            </w:pPr>
          </w:p>
        </w:tc>
        <w:tc>
          <w:tcPr>
            <w:tcW w:w="1998" w:type="dxa"/>
          </w:tcPr>
          <w:p w14:paraId="267D89A7" w14:textId="77777777" w:rsidR="00272E48" w:rsidRPr="00FA0B5E" w:rsidRDefault="00272E48" w:rsidP="00321EAD">
            <w:pPr>
              <w:pStyle w:val="Names"/>
            </w:pPr>
            <w:r w:rsidRPr="00FA0B5E">
              <w:t>NAME</w:t>
            </w:r>
          </w:p>
        </w:tc>
        <w:tc>
          <w:tcPr>
            <w:tcW w:w="1980" w:type="dxa"/>
          </w:tcPr>
          <w:p w14:paraId="267D89A8" w14:textId="77777777" w:rsidR="00272E48" w:rsidRPr="00FA0B5E" w:rsidRDefault="00272E48" w:rsidP="007E5384">
            <w:pPr>
              <w:pStyle w:val="Names"/>
            </w:pPr>
          </w:p>
        </w:tc>
        <w:tc>
          <w:tcPr>
            <w:tcW w:w="3870" w:type="dxa"/>
          </w:tcPr>
          <w:p w14:paraId="267D89A9" w14:textId="77777777" w:rsidR="00272E48" w:rsidRPr="00FA0B5E" w:rsidRDefault="00272E48" w:rsidP="00321EAD">
            <w:pPr>
              <w:pStyle w:val="Names"/>
            </w:pPr>
            <w:r w:rsidRPr="00FA0B5E">
              <w:t>COMPANY NAME</w:t>
            </w:r>
          </w:p>
        </w:tc>
        <w:tc>
          <w:tcPr>
            <w:tcW w:w="2160" w:type="dxa"/>
          </w:tcPr>
          <w:p w14:paraId="267D89AA" w14:textId="77777777" w:rsidR="00272E48" w:rsidRPr="00FA0B5E" w:rsidRDefault="00272E48" w:rsidP="00321EAD">
            <w:pPr>
              <w:pStyle w:val="Names"/>
            </w:pPr>
          </w:p>
        </w:tc>
      </w:tr>
      <w:tr w:rsidR="000F183A" w:rsidRPr="00FA0B5E" w14:paraId="4E0C6B45" w14:textId="77777777" w:rsidTr="00C15D15">
        <w:tc>
          <w:tcPr>
            <w:tcW w:w="295" w:type="dxa"/>
          </w:tcPr>
          <w:p w14:paraId="6DC330C5" w14:textId="77777777" w:rsidR="000F183A" w:rsidRPr="00FA0B5E" w:rsidRDefault="000F183A" w:rsidP="000F183A">
            <w:pPr>
              <w:pStyle w:val="Names"/>
            </w:pPr>
          </w:p>
        </w:tc>
        <w:tc>
          <w:tcPr>
            <w:tcW w:w="1998" w:type="dxa"/>
            <w:vAlign w:val="center"/>
          </w:tcPr>
          <w:p w14:paraId="7432F0D2" w14:textId="45754DE5" w:rsidR="000F183A" w:rsidRPr="00FA0B5E" w:rsidRDefault="000F183A" w:rsidP="000F183A">
            <w:pPr>
              <w:pStyle w:val="Names"/>
            </w:pPr>
            <w:r>
              <w:rPr>
                <w:rFonts w:cs="Arial"/>
                <w:szCs w:val="20"/>
              </w:rPr>
              <w:t>Fernando</w:t>
            </w:r>
          </w:p>
        </w:tc>
        <w:tc>
          <w:tcPr>
            <w:tcW w:w="1980" w:type="dxa"/>
            <w:vAlign w:val="center"/>
          </w:tcPr>
          <w:p w14:paraId="614DA0D9" w14:textId="403A2E72" w:rsidR="000F183A" w:rsidRPr="00FA0B5E" w:rsidRDefault="000F183A" w:rsidP="000F183A">
            <w:pPr>
              <w:pStyle w:val="Names"/>
            </w:pPr>
            <w:r>
              <w:rPr>
                <w:rFonts w:cs="Arial"/>
                <w:szCs w:val="20"/>
              </w:rPr>
              <w:t xml:space="preserve">Alarcon de la </w:t>
            </w:r>
            <w:proofErr w:type="spellStart"/>
            <w:r>
              <w:rPr>
                <w:rFonts w:cs="Arial"/>
                <w:szCs w:val="20"/>
              </w:rPr>
              <w:t>Lastra</w:t>
            </w:r>
            <w:proofErr w:type="spellEnd"/>
          </w:p>
        </w:tc>
        <w:tc>
          <w:tcPr>
            <w:tcW w:w="3870" w:type="dxa"/>
            <w:vAlign w:val="center"/>
          </w:tcPr>
          <w:p w14:paraId="7A2088B5" w14:textId="1314A69B" w:rsidR="000F183A" w:rsidRPr="00FA0B5E" w:rsidRDefault="000F183A" w:rsidP="000F183A">
            <w:pPr>
              <w:pStyle w:val="Names"/>
            </w:pPr>
            <w:proofErr w:type="spellStart"/>
            <w:r>
              <w:rPr>
                <w:rFonts w:cs="Arial"/>
                <w:color w:val="000000"/>
                <w:szCs w:val="20"/>
              </w:rPr>
              <w:t>Canagrosa</w:t>
            </w:r>
            <w:proofErr w:type="spellEnd"/>
          </w:p>
        </w:tc>
        <w:tc>
          <w:tcPr>
            <w:tcW w:w="2160" w:type="dxa"/>
          </w:tcPr>
          <w:p w14:paraId="4D298CD3" w14:textId="77777777" w:rsidR="000F183A" w:rsidRPr="00FA0B5E" w:rsidRDefault="000F183A" w:rsidP="000F183A">
            <w:pPr>
              <w:pStyle w:val="Names"/>
            </w:pPr>
          </w:p>
        </w:tc>
      </w:tr>
      <w:tr w:rsidR="000F183A" w:rsidRPr="00FA0B5E" w14:paraId="45CAB760" w14:textId="77777777" w:rsidTr="00C15D15">
        <w:tc>
          <w:tcPr>
            <w:tcW w:w="295" w:type="dxa"/>
          </w:tcPr>
          <w:p w14:paraId="4D7C1021" w14:textId="4CAE1A12" w:rsidR="000F183A" w:rsidRPr="00FA0B5E" w:rsidRDefault="000F183A" w:rsidP="000F183A">
            <w:pPr>
              <w:pStyle w:val="Names"/>
            </w:pPr>
          </w:p>
        </w:tc>
        <w:tc>
          <w:tcPr>
            <w:tcW w:w="1998" w:type="dxa"/>
            <w:vAlign w:val="center"/>
          </w:tcPr>
          <w:p w14:paraId="2B83A891" w14:textId="1A483DF6" w:rsidR="000F183A" w:rsidRPr="00FA0B5E" w:rsidRDefault="000F183A" w:rsidP="000F183A">
            <w:pPr>
              <w:pStyle w:val="Names"/>
            </w:pPr>
            <w:r>
              <w:rPr>
                <w:rFonts w:cs="Arial"/>
                <w:szCs w:val="20"/>
              </w:rPr>
              <w:t>Marie</w:t>
            </w:r>
          </w:p>
        </w:tc>
        <w:tc>
          <w:tcPr>
            <w:tcW w:w="1980" w:type="dxa"/>
            <w:vAlign w:val="center"/>
          </w:tcPr>
          <w:p w14:paraId="74E68FB3" w14:textId="607DBBF0" w:rsidR="000F183A" w:rsidRPr="00FA0B5E" w:rsidRDefault="000F183A" w:rsidP="000F183A">
            <w:pPr>
              <w:pStyle w:val="Names"/>
            </w:pPr>
            <w:proofErr w:type="spellStart"/>
            <w:r>
              <w:rPr>
                <w:rFonts w:cs="Arial"/>
                <w:szCs w:val="20"/>
              </w:rPr>
              <w:t>Alza</w:t>
            </w:r>
            <w:proofErr w:type="spellEnd"/>
          </w:p>
        </w:tc>
        <w:tc>
          <w:tcPr>
            <w:tcW w:w="3870" w:type="dxa"/>
            <w:vAlign w:val="center"/>
          </w:tcPr>
          <w:p w14:paraId="4C23BBBD" w14:textId="529FE185" w:rsidR="000F183A" w:rsidRPr="00FA0B5E" w:rsidRDefault="000F183A" w:rsidP="000F183A">
            <w:pPr>
              <w:pStyle w:val="Names"/>
            </w:pPr>
            <w:r>
              <w:rPr>
                <w:rFonts w:cs="Arial"/>
                <w:color w:val="000000"/>
                <w:szCs w:val="20"/>
              </w:rPr>
              <w:t>Toray Carbone Fibers Europe</w:t>
            </w:r>
          </w:p>
        </w:tc>
        <w:tc>
          <w:tcPr>
            <w:tcW w:w="2160" w:type="dxa"/>
          </w:tcPr>
          <w:p w14:paraId="11E6294A" w14:textId="77777777" w:rsidR="000F183A" w:rsidRPr="00FA0B5E" w:rsidRDefault="000F183A" w:rsidP="000F183A">
            <w:pPr>
              <w:pStyle w:val="Names"/>
            </w:pPr>
          </w:p>
        </w:tc>
      </w:tr>
      <w:tr w:rsidR="000F183A" w:rsidRPr="00FA0B5E" w14:paraId="75D7A2A5" w14:textId="77777777" w:rsidTr="00C15D15">
        <w:tc>
          <w:tcPr>
            <w:tcW w:w="295" w:type="dxa"/>
          </w:tcPr>
          <w:p w14:paraId="0CE9C042" w14:textId="77777777" w:rsidR="000F183A" w:rsidRPr="00FA0B5E" w:rsidRDefault="000F183A" w:rsidP="000F183A">
            <w:pPr>
              <w:pStyle w:val="Names"/>
            </w:pPr>
          </w:p>
        </w:tc>
        <w:tc>
          <w:tcPr>
            <w:tcW w:w="1998" w:type="dxa"/>
            <w:vAlign w:val="center"/>
          </w:tcPr>
          <w:p w14:paraId="7E816A68" w14:textId="5A9B8468" w:rsidR="000F183A" w:rsidRPr="00FA0B5E" w:rsidRDefault="000F183A" w:rsidP="000F183A">
            <w:pPr>
              <w:pStyle w:val="Names"/>
            </w:pPr>
            <w:r>
              <w:rPr>
                <w:rFonts w:cs="Arial"/>
                <w:color w:val="000000"/>
                <w:szCs w:val="20"/>
              </w:rPr>
              <w:t>Grace</w:t>
            </w:r>
          </w:p>
        </w:tc>
        <w:tc>
          <w:tcPr>
            <w:tcW w:w="1980" w:type="dxa"/>
            <w:vAlign w:val="center"/>
          </w:tcPr>
          <w:p w14:paraId="45DC0E18" w14:textId="1B336280" w:rsidR="000F183A" w:rsidRPr="00FA0B5E" w:rsidRDefault="000F183A" w:rsidP="000F183A">
            <w:pPr>
              <w:pStyle w:val="Names"/>
            </w:pPr>
            <w:r>
              <w:rPr>
                <w:rFonts w:cs="Arial"/>
                <w:color w:val="000000"/>
                <w:szCs w:val="20"/>
              </w:rPr>
              <w:t>Atkinson</w:t>
            </w:r>
          </w:p>
        </w:tc>
        <w:tc>
          <w:tcPr>
            <w:tcW w:w="3870" w:type="dxa"/>
            <w:vAlign w:val="center"/>
          </w:tcPr>
          <w:p w14:paraId="2615815E" w14:textId="1D567E60" w:rsidR="000F183A" w:rsidRPr="00FA0B5E" w:rsidRDefault="000F183A" w:rsidP="000F183A">
            <w:pPr>
              <w:pStyle w:val="Names"/>
            </w:pPr>
            <w:proofErr w:type="spellStart"/>
            <w:r>
              <w:rPr>
                <w:rFonts w:cs="Arial"/>
                <w:szCs w:val="20"/>
              </w:rPr>
              <w:t>Meggitt</w:t>
            </w:r>
            <w:proofErr w:type="spellEnd"/>
            <w:r>
              <w:rPr>
                <w:rFonts w:cs="Arial"/>
                <w:szCs w:val="20"/>
              </w:rPr>
              <w:t xml:space="preserve"> Polymers &amp; Composites</w:t>
            </w:r>
          </w:p>
        </w:tc>
        <w:tc>
          <w:tcPr>
            <w:tcW w:w="2160" w:type="dxa"/>
          </w:tcPr>
          <w:p w14:paraId="2210B40A" w14:textId="77777777" w:rsidR="000F183A" w:rsidRPr="00FA0B5E" w:rsidRDefault="000F183A" w:rsidP="000F183A">
            <w:pPr>
              <w:pStyle w:val="Names"/>
            </w:pPr>
          </w:p>
        </w:tc>
      </w:tr>
      <w:tr w:rsidR="000F183A" w:rsidRPr="00FA0B5E" w14:paraId="37FB71F8" w14:textId="77777777" w:rsidTr="00C15D15">
        <w:tc>
          <w:tcPr>
            <w:tcW w:w="295" w:type="dxa"/>
          </w:tcPr>
          <w:p w14:paraId="6C878AED" w14:textId="65CF6E5A" w:rsidR="000F183A" w:rsidRPr="00FA0B5E" w:rsidRDefault="000F183A" w:rsidP="000F183A">
            <w:pPr>
              <w:pStyle w:val="Names"/>
            </w:pPr>
            <w:r>
              <w:t>*</w:t>
            </w:r>
          </w:p>
        </w:tc>
        <w:tc>
          <w:tcPr>
            <w:tcW w:w="1998" w:type="dxa"/>
            <w:vAlign w:val="center"/>
          </w:tcPr>
          <w:p w14:paraId="26E99106" w14:textId="1A3AF35B" w:rsidR="000F183A" w:rsidRPr="00FA0B5E" w:rsidRDefault="000F183A" w:rsidP="000F183A">
            <w:pPr>
              <w:pStyle w:val="Names"/>
            </w:pPr>
            <w:r>
              <w:rPr>
                <w:rFonts w:cs="Arial"/>
                <w:color w:val="000000"/>
                <w:szCs w:val="20"/>
              </w:rPr>
              <w:t>Natalia</w:t>
            </w:r>
          </w:p>
        </w:tc>
        <w:tc>
          <w:tcPr>
            <w:tcW w:w="1980" w:type="dxa"/>
            <w:vAlign w:val="center"/>
          </w:tcPr>
          <w:p w14:paraId="696D4E72" w14:textId="6296B2AA" w:rsidR="000F183A" w:rsidRPr="00FA0B5E" w:rsidRDefault="000F183A" w:rsidP="000F183A">
            <w:pPr>
              <w:pStyle w:val="Names"/>
            </w:pPr>
            <w:r>
              <w:rPr>
                <w:rFonts w:cs="Arial"/>
                <w:color w:val="000000"/>
                <w:szCs w:val="20"/>
              </w:rPr>
              <w:t>Becerra</w:t>
            </w:r>
          </w:p>
        </w:tc>
        <w:tc>
          <w:tcPr>
            <w:tcW w:w="3870" w:type="dxa"/>
            <w:vAlign w:val="center"/>
          </w:tcPr>
          <w:p w14:paraId="21675F41" w14:textId="4A50FDF9" w:rsidR="000F183A" w:rsidRPr="00FA0B5E" w:rsidRDefault="000F183A" w:rsidP="000F183A">
            <w:pPr>
              <w:pStyle w:val="Names"/>
            </w:pPr>
            <w:proofErr w:type="spellStart"/>
            <w:r>
              <w:rPr>
                <w:rFonts w:cs="Arial"/>
                <w:szCs w:val="20"/>
              </w:rPr>
              <w:t>Exova</w:t>
            </w:r>
            <w:proofErr w:type="spellEnd"/>
          </w:p>
        </w:tc>
        <w:tc>
          <w:tcPr>
            <w:tcW w:w="2160" w:type="dxa"/>
            <w:tcMar>
              <w:right w:w="0" w:type="dxa"/>
            </w:tcMar>
          </w:tcPr>
          <w:p w14:paraId="15BE1369" w14:textId="77777777" w:rsidR="000F183A" w:rsidRPr="00FA0B5E" w:rsidRDefault="000F183A" w:rsidP="000F183A">
            <w:pPr>
              <w:pStyle w:val="Names"/>
            </w:pPr>
          </w:p>
        </w:tc>
      </w:tr>
      <w:tr w:rsidR="000F183A" w:rsidRPr="00FA0B5E" w14:paraId="0AF0A63A" w14:textId="77777777" w:rsidTr="00C15D15">
        <w:tc>
          <w:tcPr>
            <w:tcW w:w="295" w:type="dxa"/>
          </w:tcPr>
          <w:p w14:paraId="4450143B" w14:textId="77777777" w:rsidR="000F183A" w:rsidRPr="00FA0B5E" w:rsidRDefault="000F183A" w:rsidP="000F183A">
            <w:pPr>
              <w:pStyle w:val="Names"/>
            </w:pPr>
          </w:p>
        </w:tc>
        <w:tc>
          <w:tcPr>
            <w:tcW w:w="1998" w:type="dxa"/>
            <w:vAlign w:val="center"/>
          </w:tcPr>
          <w:p w14:paraId="4F24ECCE" w14:textId="202C079C" w:rsidR="000F183A" w:rsidRPr="00FA0B5E" w:rsidRDefault="000F183A" w:rsidP="000F183A">
            <w:pPr>
              <w:pStyle w:val="Names"/>
            </w:pPr>
            <w:r>
              <w:rPr>
                <w:rFonts w:cs="Arial"/>
                <w:color w:val="000000"/>
                <w:szCs w:val="20"/>
              </w:rPr>
              <w:t>Arnaud</w:t>
            </w:r>
          </w:p>
        </w:tc>
        <w:tc>
          <w:tcPr>
            <w:tcW w:w="1980" w:type="dxa"/>
            <w:vAlign w:val="center"/>
          </w:tcPr>
          <w:p w14:paraId="569D7EB7" w14:textId="542CB075" w:rsidR="000F183A" w:rsidRPr="00FA0B5E" w:rsidRDefault="000F183A" w:rsidP="000F183A">
            <w:pPr>
              <w:pStyle w:val="Names"/>
            </w:pPr>
            <w:r>
              <w:rPr>
                <w:rFonts w:cs="Arial"/>
                <w:color w:val="000000"/>
                <w:szCs w:val="20"/>
              </w:rPr>
              <w:t>Bonnet</w:t>
            </w:r>
          </w:p>
        </w:tc>
        <w:tc>
          <w:tcPr>
            <w:tcW w:w="3870" w:type="dxa"/>
            <w:vAlign w:val="center"/>
          </w:tcPr>
          <w:p w14:paraId="73131130" w14:textId="517A489A" w:rsidR="000F183A" w:rsidRPr="00FA0B5E" w:rsidRDefault="000F183A" w:rsidP="000F183A">
            <w:pPr>
              <w:pStyle w:val="Names"/>
            </w:pPr>
            <w:proofErr w:type="spellStart"/>
            <w:r>
              <w:rPr>
                <w:rFonts w:cs="Arial"/>
                <w:szCs w:val="20"/>
              </w:rPr>
              <w:t>Cetim</w:t>
            </w:r>
            <w:proofErr w:type="spellEnd"/>
          </w:p>
        </w:tc>
        <w:tc>
          <w:tcPr>
            <w:tcW w:w="2160" w:type="dxa"/>
          </w:tcPr>
          <w:p w14:paraId="3D874F0E" w14:textId="77777777" w:rsidR="000F183A" w:rsidRPr="00FA0B5E" w:rsidRDefault="000F183A" w:rsidP="000F183A">
            <w:pPr>
              <w:pStyle w:val="Names"/>
            </w:pPr>
          </w:p>
        </w:tc>
      </w:tr>
      <w:tr w:rsidR="000F183A" w:rsidRPr="00FA0B5E" w14:paraId="409AACE1" w14:textId="77777777" w:rsidTr="00C15D15">
        <w:tc>
          <w:tcPr>
            <w:tcW w:w="295" w:type="dxa"/>
          </w:tcPr>
          <w:p w14:paraId="4D25C640" w14:textId="77777777" w:rsidR="000F183A" w:rsidRPr="00FA0B5E" w:rsidRDefault="000F183A" w:rsidP="000F183A">
            <w:pPr>
              <w:pStyle w:val="Names"/>
            </w:pPr>
          </w:p>
        </w:tc>
        <w:tc>
          <w:tcPr>
            <w:tcW w:w="1998" w:type="dxa"/>
            <w:vAlign w:val="center"/>
          </w:tcPr>
          <w:p w14:paraId="3D337485" w14:textId="5B401C74" w:rsidR="000F183A" w:rsidRPr="00FA0B5E" w:rsidRDefault="000F183A" w:rsidP="000F183A">
            <w:pPr>
              <w:pStyle w:val="Names"/>
            </w:pPr>
            <w:r>
              <w:rPr>
                <w:rFonts w:cs="Arial"/>
                <w:szCs w:val="20"/>
              </w:rPr>
              <w:t>Richard</w:t>
            </w:r>
          </w:p>
        </w:tc>
        <w:tc>
          <w:tcPr>
            <w:tcW w:w="1980" w:type="dxa"/>
            <w:vAlign w:val="center"/>
          </w:tcPr>
          <w:p w14:paraId="7A09E209" w14:textId="4590662E" w:rsidR="000F183A" w:rsidRPr="00FA0B5E" w:rsidRDefault="000F183A" w:rsidP="000F183A">
            <w:pPr>
              <w:pStyle w:val="Names"/>
            </w:pPr>
            <w:r>
              <w:rPr>
                <w:rFonts w:cs="Arial"/>
                <w:szCs w:val="20"/>
              </w:rPr>
              <w:t>Brown</w:t>
            </w:r>
          </w:p>
        </w:tc>
        <w:tc>
          <w:tcPr>
            <w:tcW w:w="3870" w:type="dxa"/>
            <w:vAlign w:val="center"/>
          </w:tcPr>
          <w:p w14:paraId="68317DA9" w14:textId="4FACDCF5" w:rsidR="000F183A" w:rsidRPr="00FA0B5E" w:rsidRDefault="000F183A" w:rsidP="000F183A">
            <w:pPr>
              <w:pStyle w:val="Names"/>
            </w:pPr>
            <w:r>
              <w:rPr>
                <w:rFonts w:cs="Arial"/>
                <w:color w:val="000000"/>
                <w:szCs w:val="20"/>
              </w:rPr>
              <w:t xml:space="preserve">Senior Aerospace </w:t>
            </w:r>
          </w:p>
        </w:tc>
        <w:tc>
          <w:tcPr>
            <w:tcW w:w="2160" w:type="dxa"/>
          </w:tcPr>
          <w:p w14:paraId="4DAEA91D" w14:textId="77777777" w:rsidR="000F183A" w:rsidRPr="00FA0B5E" w:rsidRDefault="000F183A" w:rsidP="000F183A">
            <w:pPr>
              <w:pStyle w:val="Names"/>
            </w:pPr>
          </w:p>
        </w:tc>
      </w:tr>
      <w:tr w:rsidR="000F183A" w:rsidRPr="00FA0B5E" w14:paraId="370D3CF3" w14:textId="77777777" w:rsidTr="00C15D15">
        <w:tc>
          <w:tcPr>
            <w:tcW w:w="295" w:type="dxa"/>
          </w:tcPr>
          <w:p w14:paraId="08E70A6F" w14:textId="65C63A5E" w:rsidR="000F183A" w:rsidRPr="00FA0B5E" w:rsidRDefault="000F183A" w:rsidP="000F183A">
            <w:pPr>
              <w:pStyle w:val="Names"/>
            </w:pPr>
          </w:p>
        </w:tc>
        <w:tc>
          <w:tcPr>
            <w:tcW w:w="1998" w:type="dxa"/>
            <w:vAlign w:val="center"/>
          </w:tcPr>
          <w:p w14:paraId="2287FDDF" w14:textId="35A59293" w:rsidR="000F183A" w:rsidRPr="00FA0B5E" w:rsidRDefault="000F183A" w:rsidP="000F183A">
            <w:pPr>
              <w:pStyle w:val="Names"/>
            </w:pPr>
            <w:r>
              <w:rPr>
                <w:rFonts w:cs="Arial"/>
                <w:szCs w:val="20"/>
              </w:rPr>
              <w:t>Xavier</w:t>
            </w:r>
          </w:p>
        </w:tc>
        <w:tc>
          <w:tcPr>
            <w:tcW w:w="1980" w:type="dxa"/>
            <w:vAlign w:val="center"/>
          </w:tcPr>
          <w:p w14:paraId="56231AAB" w14:textId="2BF4D6A3" w:rsidR="000F183A" w:rsidRPr="00FA0B5E" w:rsidRDefault="000F183A" w:rsidP="000F183A">
            <w:pPr>
              <w:pStyle w:val="Names"/>
            </w:pPr>
            <w:proofErr w:type="spellStart"/>
            <w:r>
              <w:rPr>
                <w:rFonts w:cs="Arial"/>
                <w:szCs w:val="20"/>
              </w:rPr>
              <w:t>Carteron</w:t>
            </w:r>
            <w:proofErr w:type="spellEnd"/>
          </w:p>
        </w:tc>
        <w:tc>
          <w:tcPr>
            <w:tcW w:w="3870" w:type="dxa"/>
            <w:vAlign w:val="center"/>
          </w:tcPr>
          <w:p w14:paraId="1BC2F6FA" w14:textId="6ADAFEC2" w:rsidR="000F183A" w:rsidRPr="00FA0B5E" w:rsidRDefault="000F183A" w:rsidP="000F183A">
            <w:pPr>
              <w:pStyle w:val="Names"/>
            </w:pPr>
            <w:r>
              <w:rPr>
                <w:rFonts w:cs="Arial"/>
                <w:color w:val="000000"/>
                <w:szCs w:val="20"/>
              </w:rPr>
              <w:t>Toray Carbon Fibers Europe</w:t>
            </w:r>
          </w:p>
        </w:tc>
        <w:tc>
          <w:tcPr>
            <w:tcW w:w="2160" w:type="dxa"/>
          </w:tcPr>
          <w:p w14:paraId="21899B08" w14:textId="77777777" w:rsidR="000F183A" w:rsidRPr="00FA0B5E" w:rsidRDefault="000F183A" w:rsidP="000F183A">
            <w:pPr>
              <w:pStyle w:val="Names"/>
            </w:pPr>
          </w:p>
        </w:tc>
      </w:tr>
      <w:tr w:rsidR="000F183A" w:rsidRPr="00FA0B5E" w14:paraId="2A96AE6B" w14:textId="77777777" w:rsidTr="00C15D15">
        <w:tc>
          <w:tcPr>
            <w:tcW w:w="295" w:type="dxa"/>
          </w:tcPr>
          <w:p w14:paraId="11E81537" w14:textId="77777777" w:rsidR="000F183A" w:rsidRPr="00FA0B5E" w:rsidRDefault="000F183A" w:rsidP="000F183A">
            <w:pPr>
              <w:pStyle w:val="Names"/>
            </w:pPr>
          </w:p>
        </w:tc>
        <w:tc>
          <w:tcPr>
            <w:tcW w:w="1998" w:type="dxa"/>
            <w:vAlign w:val="center"/>
          </w:tcPr>
          <w:p w14:paraId="0F8297C8" w14:textId="6E6C469E" w:rsidR="000F183A" w:rsidRPr="00FA0B5E" w:rsidRDefault="000F183A" w:rsidP="000F183A">
            <w:pPr>
              <w:pStyle w:val="Names"/>
            </w:pPr>
            <w:r>
              <w:rPr>
                <w:rFonts w:cs="Arial"/>
                <w:color w:val="000000"/>
                <w:szCs w:val="20"/>
              </w:rPr>
              <w:t>Hugh F</w:t>
            </w:r>
          </w:p>
        </w:tc>
        <w:tc>
          <w:tcPr>
            <w:tcW w:w="1980" w:type="dxa"/>
            <w:vAlign w:val="center"/>
          </w:tcPr>
          <w:p w14:paraId="20057AFF" w14:textId="4ADE1C33" w:rsidR="000F183A" w:rsidRPr="00FA0B5E" w:rsidRDefault="000F183A" w:rsidP="000F183A">
            <w:pPr>
              <w:pStyle w:val="Names"/>
            </w:pPr>
            <w:r>
              <w:rPr>
                <w:rFonts w:cs="Arial"/>
                <w:color w:val="000000"/>
                <w:szCs w:val="20"/>
              </w:rPr>
              <w:t>Casper</w:t>
            </w:r>
          </w:p>
        </w:tc>
        <w:tc>
          <w:tcPr>
            <w:tcW w:w="3870" w:type="dxa"/>
            <w:vAlign w:val="center"/>
          </w:tcPr>
          <w:p w14:paraId="0D4C49FA" w14:textId="45ECB3A8" w:rsidR="000F183A" w:rsidRPr="00FA0B5E" w:rsidRDefault="000F183A" w:rsidP="000F183A">
            <w:pPr>
              <w:pStyle w:val="Names"/>
            </w:pPr>
            <w:r>
              <w:rPr>
                <w:rFonts w:cs="Arial"/>
                <w:szCs w:val="20"/>
              </w:rPr>
              <w:t>MTS Systems Corporation</w:t>
            </w:r>
          </w:p>
        </w:tc>
        <w:tc>
          <w:tcPr>
            <w:tcW w:w="2160" w:type="dxa"/>
          </w:tcPr>
          <w:p w14:paraId="42BEBE48" w14:textId="77777777" w:rsidR="000F183A" w:rsidRPr="00FA0B5E" w:rsidRDefault="000F183A" w:rsidP="000F183A">
            <w:pPr>
              <w:pStyle w:val="Names"/>
            </w:pPr>
          </w:p>
        </w:tc>
      </w:tr>
      <w:tr w:rsidR="000F183A" w:rsidRPr="00FA0B5E" w14:paraId="56297617" w14:textId="77777777" w:rsidTr="00C15D15">
        <w:tc>
          <w:tcPr>
            <w:tcW w:w="295" w:type="dxa"/>
          </w:tcPr>
          <w:p w14:paraId="533F1EBA" w14:textId="77777777" w:rsidR="000F183A" w:rsidRPr="00FA0B5E" w:rsidRDefault="000F183A" w:rsidP="000F183A">
            <w:pPr>
              <w:pStyle w:val="Names"/>
            </w:pPr>
          </w:p>
        </w:tc>
        <w:tc>
          <w:tcPr>
            <w:tcW w:w="1998" w:type="dxa"/>
            <w:vAlign w:val="center"/>
          </w:tcPr>
          <w:p w14:paraId="378AAB53" w14:textId="4B597861" w:rsidR="000F183A" w:rsidRPr="000F183A" w:rsidRDefault="000F183A" w:rsidP="000F183A">
            <w:pPr>
              <w:pStyle w:val="Names"/>
              <w:rPr>
                <w:rFonts w:cs="Arial"/>
                <w:b/>
                <w:color w:val="000000"/>
                <w:szCs w:val="20"/>
              </w:rPr>
            </w:pPr>
            <w:r>
              <w:rPr>
                <w:rFonts w:cs="Arial"/>
                <w:color w:val="000000"/>
                <w:szCs w:val="20"/>
              </w:rPr>
              <w:t>Stephen</w:t>
            </w:r>
          </w:p>
        </w:tc>
        <w:tc>
          <w:tcPr>
            <w:tcW w:w="1980" w:type="dxa"/>
            <w:vAlign w:val="center"/>
          </w:tcPr>
          <w:p w14:paraId="5DDB5C41" w14:textId="426BEBB8" w:rsidR="000F183A" w:rsidRPr="000F183A" w:rsidRDefault="000F183A" w:rsidP="000F183A">
            <w:pPr>
              <w:pStyle w:val="Names"/>
              <w:rPr>
                <w:rFonts w:cs="Arial"/>
                <w:b/>
                <w:color w:val="000000"/>
                <w:szCs w:val="20"/>
              </w:rPr>
            </w:pPr>
            <w:r>
              <w:rPr>
                <w:rFonts w:cs="Arial"/>
                <w:color w:val="000000"/>
                <w:szCs w:val="20"/>
              </w:rPr>
              <w:t>Davies</w:t>
            </w:r>
          </w:p>
        </w:tc>
        <w:tc>
          <w:tcPr>
            <w:tcW w:w="3870" w:type="dxa"/>
            <w:vAlign w:val="center"/>
          </w:tcPr>
          <w:p w14:paraId="436EFFEE" w14:textId="413EBA73" w:rsidR="000F183A" w:rsidRPr="000F183A" w:rsidRDefault="000F183A" w:rsidP="000F183A">
            <w:pPr>
              <w:pStyle w:val="Names"/>
              <w:rPr>
                <w:rFonts w:cs="Arial"/>
                <w:b/>
                <w:szCs w:val="20"/>
              </w:rPr>
            </w:pPr>
            <w:r>
              <w:rPr>
                <w:rFonts w:cs="Arial"/>
                <w:szCs w:val="20"/>
              </w:rPr>
              <w:t>Hexcel</w:t>
            </w:r>
          </w:p>
        </w:tc>
        <w:tc>
          <w:tcPr>
            <w:tcW w:w="2160" w:type="dxa"/>
          </w:tcPr>
          <w:p w14:paraId="145D30E5" w14:textId="77777777" w:rsidR="000F183A" w:rsidRPr="00FA0B5E" w:rsidRDefault="000F183A" w:rsidP="000F183A">
            <w:pPr>
              <w:pStyle w:val="Names"/>
            </w:pPr>
          </w:p>
        </w:tc>
      </w:tr>
      <w:tr w:rsidR="000F183A" w:rsidRPr="00FA0B5E" w14:paraId="16E7B63F" w14:textId="77777777" w:rsidTr="00C15D15">
        <w:tc>
          <w:tcPr>
            <w:tcW w:w="295" w:type="dxa"/>
          </w:tcPr>
          <w:p w14:paraId="480B9FE1" w14:textId="77777777" w:rsidR="000F183A" w:rsidRPr="00FA0B5E" w:rsidRDefault="000F183A" w:rsidP="000F183A">
            <w:pPr>
              <w:pStyle w:val="Names"/>
            </w:pPr>
          </w:p>
        </w:tc>
        <w:tc>
          <w:tcPr>
            <w:tcW w:w="1998" w:type="dxa"/>
            <w:vAlign w:val="center"/>
          </w:tcPr>
          <w:p w14:paraId="010159FA" w14:textId="1E83A7FE" w:rsidR="000F183A" w:rsidRPr="000F183A" w:rsidRDefault="000F183A" w:rsidP="000F183A">
            <w:pPr>
              <w:pStyle w:val="Names"/>
              <w:rPr>
                <w:rFonts w:cs="Arial"/>
                <w:b/>
                <w:color w:val="000000"/>
                <w:szCs w:val="20"/>
              </w:rPr>
            </w:pPr>
            <w:r>
              <w:rPr>
                <w:rFonts w:cs="Arial"/>
                <w:szCs w:val="20"/>
              </w:rPr>
              <w:t>Pedro</w:t>
            </w:r>
          </w:p>
        </w:tc>
        <w:tc>
          <w:tcPr>
            <w:tcW w:w="1980" w:type="dxa"/>
            <w:vAlign w:val="center"/>
          </w:tcPr>
          <w:p w14:paraId="2BE57A21" w14:textId="3BD0896D" w:rsidR="000F183A" w:rsidRPr="000F183A" w:rsidRDefault="000F183A" w:rsidP="000F183A">
            <w:pPr>
              <w:pStyle w:val="Names"/>
              <w:rPr>
                <w:rFonts w:cs="Arial"/>
                <w:b/>
                <w:color w:val="000000"/>
                <w:szCs w:val="20"/>
              </w:rPr>
            </w:pPr>
            <w:r>
              <w:rPr>
                <w:rFonts w:cs="Arial"/>
                <w:szCs w:val="20"/>
              </w:rPr>
              <w:t xml:space="preserve">De La </w:t>
            </w:r>
            <w:proofErr w:type="spellStart"/>
            <w:r>
              <w:rPr>
                <w:rFonts w:cs="Arial"/>
                <w:szCs w:val="20"/>
              </w:rPr>
              <w:t>Lastra</w:t>
            </w:r>
            <w:proofErr w:type="spellEnd"/>
          </w:p>
        </w:tc>
        <w:tc>
          <w:tcPr>
            <w:tcW w:w="3870" w:type="dxa"/>
            <w:vAlign w:val="center"/>
          </w:tcPr>
          <w:p w14:paraId="1D8B0135" w14:textId="4A34DF62" w:rsidR="000F183A" w:rsidRPr="000F183A" w:rsidRDefault="000F183A" w:rsidP="000F183A">
            <w:pPr>
              <w:pStyle w:val="Names"/>
              <w:rPr>
                <w:rFonts w:cs="Arial"/>
                <w:b/>
                <w:szCs w:val="20"/>
              </w:rPr>
            </w:pPr>
            <w:proofErr w:type="spellStart"/>
            <w:r>
              <w:rPr>
                <w:rFonts w:cs="Arial"/>
                <w:color w:val="000000"/>
                <w:szCs w:val="20"/>
              </w:rPr>
              <w:t>Canagrosa</w:t>
            </w:r>
            <w:proofErr w:type="spellEnd"/>
          </w:p>
        </w:tc>
        <w:tc>
          <w:tcPr>
            <w:tcW w:w="2160" w:type="dxa"/>
          </w:tcPr>
          <w:p w14:paraId="78BA1C97" w14:textId="77777777" w:rsidR="000F183A" w:rsidRPr="00FA0B5E" w:rsidRDefault="000F183A" w:rsidP="000F183A">
            <w:pPr>
              <w:pStyle w:val="Names"/>
            </w:pPr>
          </w:p>
        </w:tc>
      </w:tr>
      <w:tr w:rsidR="000F183A" w:rsidRPr="00FA0B5E" w14:paraId="1A124FEC" w14:textId="77777777" w:rsidTr="00C15D15">
        <w:tc>
          <w:tcPr>
            <w:tcW w:w="295" w:type="dxa"/>
          </w:tcPr>
          <w:p w14:paraId="4248140A" w14:textId="77777777" w:rsidR="000F183A" w:rsidRPr="00FA0B5E" w:rsidRDefault="000F183A" w:rsidP="000F183A">
            <w:pPr>
              <w:pStyle w:val="Names"/>
            </w:pPr>
          </w:p>
        </w:tc>
        <w:tc>
          <w:tcPr>
            <w:tcW w:w="1998" w:type="dxa"/>
            <w:vAlign w:val="center"/>
          </w:tcPr>
          <w:p w14:paraId="623591C8" w14:textId="696A82B3" w:rsidR="000F183A" w:rsidRPr="000F183A" w:rsidRDefault="000F183A" w:rsidP="000F183A">
            <w:pPr>
              <w:pStyle w:val="Names"/>
              <w:rPr>
                <w:rFonts w:cs="Arial"/>
                <w:b/>
                <w:color w:val="000000"/>
                <w:szCs w:val="20"/>
              </w:rPr>
            </w:pPr>
            <w:r>
              <w:rPr>
                <w:rFonts w:cs="Arial"/>
                <w:color w:val="000000"/>
                <w:szCs w:val="20"/>
              </w:rPr>
              <w:t>Hubert</w:t>
            </w:r>
          </w:p>
        </w:tc>
        <w:tc>
          <w:tcPr>
            <w:tcW w:w="1980" w:type="dxa"/>
            <w:vAlign w:val="center"/>
          </w:tcPr>
          <w:p w14:paraId="3C2690CE" w14:textId="3624ED89" w:rsidR="000F183A" w:rsidRPr="000F183A" w:rsidRDefault="000F183A" w:rsidP="000F183A">
            <w:pPr>
              <w:pStyle w:val="Names"/>
              <w:rPr>
                <w:rFonts w:cs="Arial"/>
                <w:b/>
                <w:color w:val="000000"/>
                <w:szCs w:val="20"/>
              </w:rPr>
            </w:pPr>
            <w:r>
              <w:rPr>
                <w:rFonts w:cs="Arial"/>
                <w:color w:val="000000"/>
                <w:szCs w:val="20"/>
              </w:rPr>
              <w:t>Kern</w:t>
            </w:r>
          </w:p>
        </w:tc>
        <w:tc>
          <w:tcPr>
            <w:tcW w:w="3870" w:type="dxa"/>
            <w:vAlign w:val="center"/>
          </w:tcPr>
          <w:p w14:paraId="2E8DFEF0" w14:textId="41B978CF" w:rsidR="000F183A" w:rsidRPr="000F183A" w:rsidRDefault="000F183A" w:rsidP="000F183A">
            <w:pPr>
              <w:pStyle w:val="Names"/>
              <w:rPr>
                <w:rFonts w:cs="Arial"/>
                <w:b/>
                <w:szCs w:val="20"/>
              </w:rPr>
            </w:pPr>
            <w:r>
              <w:rPr>
                <w:rFonts w:cs="Arial"/>
                <w:szCs w:val="20"/>
              </w:rPr>
              <w:t>FACC</w:t>
            </w:r>
          </w:p>
        </w:tc>
        <w:tc>
          <w:tcPr>
            <w:tcW w:w="2160" w:type="dxa"/>
          </w:tcPr>
          <w:p w14:paraId="1879F756" w14:textId="77777777" w:rsidR="000F183A" w:rsidRPr="00FA0B5E" w:rsidRDefault="000F183A" w:rsidP="000F183A">
            <w:pPr>
              <w:pStyle w:val="Names"/>
            </w:pPr>
          </w:p>
        </w:tc>
      </w:tr>
      <w:tr w:rsidR="000F183A" w:rsidRPr="00FA0B5E" w14:paraId="5C3A5C4B" w14:textId="77777777" w:rsidTr="00C15D15">
        <w:tc>
          <w:tcPr>
            <w:tcW w:w="295" w:type="dxa"/>
          </w:tcPr>
          <w:p w14:paraId="24A87FA9" w14:textId="77777777" w:rsidR="000F183A" w:rsidRPr="00FA0B5E" w:rsidRDefault="000F183A" w:rsidP="000F183A">
            <w:pPr>
              <w:pStyle w:val="Names"/>
            </w:pPr>
          </w:p>
        </w:tc>
        <w:tc>
          <w:tcPr>
            <w:tcW w:w="1998" w:type="dxa"/>
            <w:vAlign w:val="center"/>
          </w:tcPr>
          <w:p w14:paraId="6F363329" w14:textId="035C8774" w:rsidR="000F183A" w:rsidRPr="000F183A" w:rsidRDefault="000F183A" w:rsidP="000F183A">
            <w:pPr>
              <w:pStyle w:val="Names"/>
              <w:rPr>
                <w:rFonts w:cs="Arial"/>
                <w:b/>
                <w:color w:val="000000"/>
                <w:szCs w:val="20"/>
              </w:rPr>
            </w:pPr>
            <w:r>
              <w:rPr>
                <w:rFonts w:cs="Arial"/>
                <w:color w:val="000000"/>
                <w:szCs w:val="20"/>
              </w:rPr>
              <w:t>Diana</w:t>
            </w:r>
          </w:p>
        </w:tc>
        <w:tc>
          <w:tcPr>
            <w:tcW w:w="1980" w:type="dxa"/>
            <w:vAlign w:val="center"/>
          </w:tcPr>
          <w:p w14:paraId="0D5591A7" w14:textId="0FC50FFC" w:rsidR="000F183A" w:rsidRPr="000F183A" w:rsidRDefault="000F183A" w:rsidP="000F183A">
            <w:pPr>
              <w:pStyle w:val="Names"/>
              <w:rPr>
                <w:rFonts w:cs="Arial"/>
                <w:b/>
                <w:color w:val="000000"/>
                <w:szCs w:val="20"/>
              </w:rPr>
            </w:pPr>
            <w:proofErr w:type="spellStart"/>
            <w:r>
              <w:rPr>
                <w:rFonts w:cs="Arial"/>
                <w:color w:val="000000"/>
                <w:szCs w:val="20"/>
              </w:rPr>
              <w:t>Morera</w:t>
            </w:r>
            <w:proofErr w:type="spellEnd"/>
            <w:r>
              <w:rPr>
                <w:rFonts w:cs="Arial"/>
                <w:color w:val="000000"/>
                <w:szCs w:val="20"/>
              </w:rPr>
              <w:t xml:space="preserve"> </w:t>
            </w:r>
            <w:proofErr w:type="spellStart"/>
            <w:r>
              <w:rPr>
                <w:rFonts w:cs="Arial"/>
                <w:color w:val="000000"/>
                <w:szCs w:val="20"/>
              </w:rPr>
              <w:t>Valdera</w:t>
            </w:r>
            <w:proofErr w:type="spellEnd"/>
          </w:p>
        </w:tc>
        <w:tc>
          <w:tcPr>
            <w:tcW w:w="3870" w:type="dxa"/>
            <w:vAlign w:val="center"/>
          </w:tcPr>
          <w:p w14:paraId="26C15A8F" w14:textId="1602FBC9" w:rsidR="000F183A" w:rsidRPr="000F183A" w:rsidRDefault="000F183A" w:rsidP="000F183A">
            <w:pPr>
              <w:pStyle w:val="Names"/>
              <w:rPr>
                <w:rFonts w:cs="Arial"/>
                <w:b/>
                <w:szCs w:val="20"/>
              </w:rPr>
            </w:pPr>
            <w:r>
              <w:rPr>
                <w:rFonts w:cs="Arial"/>
                <w:szCs w:val="20"/>
              </w:rPr>
              <w:t>TEAMS</w:t>
            </w:r>
          </w:p>
        </w:tc>
        <w:tc>
          <w:tcPr>
            <w:tcW w:w="2160" w:type="dxa"/>
          </w:tcPr>
          <w:p w14:paraId="62BBDDD7" w14:textId="77777777" w:rsidR="000F183A" w:rsidRPr="00FA0B5E" w:rsidRDefault="000F183A" w:rsidP="000F183A">
            <w:pPr>
              <w:pStyle w:val="Names"/>
            </w:pPr>
          </w:p>
        </w:tc>
      </w:tr>
      <w:tr w:rsidR="000F183A" w:rsidRPr="00FA0B5E" w14:paraId="1600B131" w14:textId="77777777" w:rsidTr="00C15D15">
        <w:tc>
          <w:tcPr>
            <w:tcW w:w="295" w:type="dxa"/>
          </w:tcPr>
          <w:p w14:paraId="569A0CA8" w14:textId="77777777" w:rsidR="000F183A" w:rsidRPr="00FA0B5E" w:rsidRDefault="000F183A" w:rsidP="000F183A">
            <w:pPr>
              <w:pStyle w:val="Names"/>
            </w:pPr>
          </w:p>
        </w:tc>
        <w:tc>
          <w:tcPr>
            <w:tcW w:w="1998" w:type="dxa"/>
            <w:vAlign w:val="center"/>
          </w:tcPr>
          <w:p w14:paraId="6EE479F2" w14:textId="0B81FB34" w:rsidR="000F183A" w:rsidRPr="000F183A" w:rsidRDefault="000F183A" w:rsidP="000F183A">
            <w:pPr>
              <w:pStyle w:val="Names"/>
              <w:rPr>
                <w:rFonts w:cs="Arial"/>
                <w:b/>
                <w:color w:val="000000"/>
                <w:szCs w:val="20"/>
              </w:rPr>
            </w:pPr>
            <w:r>
              <w:rPr>
                <w:rFonts w:cs="Arial"/>
                <w:color w:val="000000"/>
                <w:szCs w:val="20"/>
              </w:rPr>
              <w:t>Ian</w:t>
            </w:r>
          </w:p>
        </w:tc>
        <w:tc>
          <w:tcPr>
            <w:tcW w:w="1980" w:type="dxa"/>
            <w:vAlign w:val="center"/>
          </w:tcPr>
          <w:p w14:paraId="4E272EDA" w14:textId="148EC1AD" w:rsidR="000F183A" w:rsidRPr="000F183A" w:rsidRDefault="000F183A" w:rsidP="000F183A">
            <w:pPr>
              <w:pStyle w:val="Names"/>
              <w:rPr>
                <w:rFonts w:cs="Arial"/>
                <w:b/>
                <w:color w:val="000000"/>
                <w:szCs w:val="20"/>
              </w:rPr>
            </w:pPr>
            <w:proofErr w:type="spellStart"/>
            <w:r>
              <w:rPr>
                <w:rFonts w:cs="Arial"/>
                <w:color w:val="000000"/>
                <w:szCs w:val="20"/>
              </w:rPr>
              <w:t>Palethorpe</w:t>
            </w:r>
            <w:proofErr w:type="spellEnd"/>
          </w:p>
        </w:tc>
        <w:tc>
          <w:tcPr>
            <w:tcW w:w="3870" w:type="dxa"/>
            <w:vAlign w:val="center"/>
          </w:tcPr>
          <w:p w14:paraId="503D3770" w14:textId="43A8BDC6" w:rsidR="000F183A" w:rsidRPr="000F183A" w:rsidRDefault="000F183A" w:rsidP="000F183A">
            <w:pPr>
              <w:pStyle w:val="Names"/>
              <w:rPr>
                <w:rFonts w:cs="Arial"/>
                <w:b/>
                <w:szCs w:val="20"/>
              </w:rPr>
            </w:pPr>
            <w:proofErr w:type="spellStart"/>
            <w:r>
              <w:rPr>
                <w:rFonts w:cs="Arial"/>
                <w:szCs w:val="20"/>
              </w:rPr>
              <w:t>Meggitt</w:t>
            </w:r>
            <w:proofErr w:type="spellEnd"/>
            <w:r>
              <w:rPr>
                <w:rFonts w:cs="Arial"/>
                <w:szCs w:val="20"/>
              </w:rPr>
              <w:t xml:space="preserve"> polymers and composites</w:t>
            </w:r>
          </w:p>
        </w:tc>
        <w:tc>
          <w:tcPr>
            <w:tcW w:w="2160" w:type="dxa"/>
          </w:tcPr>
          <w:p w14:paraId="5784A026" w14:textId="77777777" w:rsidR="000F183A" w:rsidRPr="00FA0B5E" w:rsidRDefault="000F183A" w:rsidP="000F183A">
            <w:pPr>
              <w:pStyle w:val="Names"/>
            </w:pPr>
          </w:p>
        </w:tc>
      </w:tr>
      <w:tr w:rsidR="000F183A" w:rsidRPr="00FA0B5E" w14:paraId="197152D5" w14:textId="77777777" w:rsidTr="00C15D15">
        <w:tc>
          <w:tcPr>
            <w:tcW w:w="295" w:type="dxa"/>
          </w:tcPr>
          <w:p w14:paraId="1A1546A9" w14:textId="77777777" w:rsidR="000F183A" w:rsidRPr="00FA0B5E" w:rsidRDefault="000F183A" w:rsidP="000F183A">
            <w:pPr>
              <w:pStyle w:val="Names"/>
            </w:pPr>
          </w:p>
        </w:tc>
        <w:tc>
          <w:tcPr>
            <w:tcW w:w="1998" w:type="dxa"/>
            <w:vAlign w:val="center"/>
          </w:tcPr>
          <w:p w14:paraId="3D449324" w14:textId="3B852A0C" w:rsidR="000F183A" w:rsidRPr="000F183A" w:rsidRDefault="000F183A" w:rsidP="000F183A">
            <w:pPr>
              <w:pStyle w:val="Names"/>
              <w:rPr>
                <w:rFonts w:cs="Arial"/>
                <w:b/>
                <w:color w:val="000000"/>
                <w:szCs w:val="20"/>
              </w:rPr>
            </w:pPr>
            <w:r>
              <w:rPr>
                <w:rFonts w:cs="Arial"/>
                <w:color w:val="000000"/>
                <w:szCs w:val="20"/>
              </w:rPr>
              <w:t>Martyn</w:t>
            </w:r>
          </w:p>
        </w:tc>
        <w:tc>
          <w:tcPr>
            <w:tcW w:w="1980" w:type="dxa"/>
            <w:vAlign w:val="center"/>
          </w:tcPr>
          <w:p w14:paraId="0ACDAC71" w14:textId="7EAAF562" w:rsidR="000F183A" w:rsidRPr="000F183A" w:rsidRDefault="000F183A" w:rsidP="000F183A">
            <w:pPr>
              <w:pStyle w:val="Names"/>
              <w:rPr>
                <w:rFonts w:cs="Arial"/>
                <w:b/>
                <w:color w:val="000000"/>
                <w:szCs w:val="20"/>
              </w:rPr>
            </w:pPr>
            <w:r>
              <w:rPr>
                <w:rFonts w:cs="Arial"/>
                <w:color w:val="000000"/>
                <w:szCs w:val="20"/>
              </w:rPr>
              <w:t>Perks</w:t>
            </w:r>
          </w:p>
        </w:tc>
        <w:tc>
          <w:tcPr>
            <w:tcW w:w="3870" w:type="dxa"/>
            <w:vAlign w:val="center"/>
          </w:tcPr>
          <w:p w14:paraId="0F5D0ECB" w14:textId="7F94A76F" w:rsidR="000F183A" w:rsidRPr="000F183A" w:rsidRDefault="000F183A" w:rsidP="000F183A">
            <w:pPr>
              <w:pStyle w:val="Names"/>
              <w:rPr>
                <w:rFonts w:cs="Arial"/>
                <w:b/>
                <w:szCs w:val="20"/>
              </w:rPr>
            </w:pPr>
            <w:proofErr w:type="spellStart"/>
            <w:r>
              <w:rPr>
                <w:rFonts w:cs="Arial"/>
                <w:szCs w:val="20"/>
              </w:rPr>
              <w:t>Tods</w:t>
            </w:r>
            <w:proofErr w:type="spellEnd"/>
            <w:r>
              <w:rPr>
                <w:rFonts w:cs="Arial"/>
                <w:szCs w:val="20"/>
              </w:rPr>
              <w:t xml:space="preserve"> Aerospace (Trading as AGC </w:t>
            </w:r>
            <w:proofErr w:type="spellStart"/>
            <w:r>
              <w:rPr>
                <w:rFonts w:cs="Arial"/>
                <w:szCs w:val="20"/>
              </w:rPr>
              <w:t>Aerocomposites</w:t>
            </w:r>
            <w:proofErr w:type="spellEnd"/>
            <w:r>
              <w:rPr>
                <w:rFonts w:cs="Arial"/>
                <w:szCs w:val="20"/>
              </w:rPr>
              <w:t>)</w:t>
            </w:r>
          </w:p>
        </w:tc>
        <w:tc>
          <w:tcPr>
            <w:tcW w:w="2160" w:type="dxa"/>
          </w:tcPr>
          <w:p w14:paraId="000D4DE1" w14:textId="77777777" w:rsidR="000F183A" w:rsidRPr="00FA0B5E" w:rsidRDefault="000F183A" w:rsidP="000F183A">
            <w:pPr>
              <w:pStyle w:val="Names"/>
            </w:pPr>
          </w:p>
        </w:tc>
      </w:tr>
      <w:tr w:rsidR="000F183A" w:rsidRPr="00FA0B5E" w14:paraId="5CB007CF" w14:textId="77777777" w:rsidTr="00C15D15">
        <w:tc>
          <w:tcPr>
            <w:tcW w:w="295" w:type="dxa"/>
          </w:tcPr>
          <w:p w14:paraId="688C069F" w14:textId="61C95E24" w:rsidR="000F183A" w:rsidRPr="00FA0B5E" w:rsidRDefault="000F183A" w:rsidP="000F183A">
            <w:pPr>
              <w:pStyle w:val="Names"/>
            </w:pPr>
            <w:r>
              <w:t>*</w:t>
            </w:r>
          </w:p>
        </w:tc>
        <w:tc>
          <w:tcPr>
            <w:tcW w:w="1998" w:type="dxa"/>
            <w:vAlign w:val="center"/>
          </w:tcPr>
          <w:p w14:paraId="5EE6E4D1" w14:textId="04E850D4" w:rsidR="000F183A" w:rsidRPr="000F183A" w:rsidRDefault="000F183A" w:rsidP="000F183A">
            <w:pPr>
              <w:pStyle w:val="Names"/>
              <w:rPr>
                <w:rFonts w:cs="Arial"/>
                <w:b/>
                <w:color w:val="000000"/>
                <w:szCs w:val="20"/>
              </w:rPr>
            </w:pPr>
            <w:r>
              <w:rPr>
                <w:rFonts w:cs="Arial"/>
                <w:color w:val="000000"/>
                <w:szCs w:val="20"/>
              </w:rPr>
              <w:t>Don</w:t>
            </w:r>
          </w:p>
        </w:tc>
        <w:tc>
          <w:tcPr>
            <w:tcW w:w="1980" w:type="dxa"/>
            <w:vAlign w:val="center"/>
          </w:tcPr>
          <w:p w14:paraId="5AE504B5" w14:textId="5F718019" w:rsidR="000F183A" w:rsidRPr="000F183A" w:rsidRDefault="000F183A" w:rsidP="000F183A">
            <w:pPr>
              <w:pStyle w:val="Names"/>
              <w:rPr>
                <w:rFonts w:cs="Arial"/>
                <w:b/>
                <w:color w:val="000000"/>
                <w:szCs w:val="20"/>
              </w:rPr>
            </w:pPr>
            <w:r>
              <w:rPr>
                <w:rFonts w:cs="Arial"/>
                <w:color w:val="000000"/>
                <w:szCs w:val="20"/>
              </w:rPr>
              <w:t>Russell</w:t>
            </w:r>
          </w:p>
        </w:tc>
        <w:tc>
          <w:tcPr>
            <w:tcW w:w="3870" w:type="dxa"/>
            <w:vAlign w:val="center"/>
          </w:tcPr>
          <w:p w14:paraId="1EF28B58" w14:textId="204C29EF" w:rsidR="000F183A" w:rsidRPr="000F183A" w:rsidRDefault="000F183A" w:rsidP="000F183A">
            <w:pPr>
              <w:pStyle w:val="Names"/>
              <w:rPr>
                <w:rFonts w:cs="Arial"/>
                <w:b/>
                <w:szCs w:val="20"/>
              </w:rPr>
            </w:pPr>
            <w:r>
              <w:rPr>
                <w:rFonts w:cs="Arial"/>
                <w:szCs w:val="20"/>
              </w:rPr>
              <w:t>Toray Composites America, Inc.</w:t>
            </w:r>
          </w:p>
        </w:tc>
        <w:tc>
          <w:tcPr>
            <w:tcW w:w="2160" w:type="dxa"/>
          </w:tcPr>
          <w:p w14:paraId="59D85E8C" w14:textId="77777777" w:rsidR="000F183A" w:rsidRPr="00FA0B5E" w:rsidRDefault="000F183A" w:rsidP="000F183A">
            <w:pPr>
              <w:pStyle w:val="Names"/>
            </w:pPr>
          </w:p>
        </w:tc>
      </w:tr>
      <w:tr w:rsidR="000F183A" w:rsidRPr="00FA0B5E" w14:paraId="5DD62BAA" w14:textId="77777777" w:rsidTr="00C15D15">
        <w:tc>
          <w:tcPr>
            <w:tcW w:w="295" w:type="dxa"/>
          </w:tcPr>
          <w:p w14:paraId="2928B8A6" w14:textId="052D770E" w:rsidR="000F183A" w:rsidRPr="00FA0B5E" w:rsidRDefault="000F183A" w:rsidP="000F183A">
            <w:pPr>
              <w:pStyle w:val="Names"/>
            </w:pPr>
            <w:r>
              <w:t>*</w:t>
            </w:r>
          </w:p>
        </w:tc>
        <w:tc>
          <w:tcPr>
            <w:tcW w:w="1998" w:type="dxa"/>
            <w:vAlign w:val="center"/>
          </w:tcPr>
          <w:p w14:paraId="1A4080D7" w14:textId="24F16A0D" w:rsidR="000F183A" w:rsidRPr="000F183A" w:rsidRDefault="000F183A" w:rsidP="000F183A">
            <w:pPr>
              <w:pStyle w:val="Names"/>
              <w:rPr>
                <w:rFonts w:cs="Arial"/>
                <w:b/>
                <w:color w:val="000000"/>
                <w:szCs w:val="20"/>
              </w:rPr>
            </w:pPr>
            <w:r>
              <w:rPr>
                <w:rFonts w:cs="Arial"/>
                <w:color w:val="000000"/>
                <w:szCs w:val="20"/>
              </w:rPr>
              <w:t>Arno</w:t>
            </w:r>
          </w:p>
        </w:tc>
        <w:tc>
          <w:tcPr>
            <w:tcW w:w="1980" w:type="dxa"/>
            <w:vAlign w:val="center"/>
          </w:tcPr>
          <w:p w14:paraId="379B64FD" w14:textId="5C7E3F5A" w:rsidR="000F183A" w:rsidRPr="000F183A" w:rsidRDefault="000F183A" w:rsidP="000F183A">
            <w:pPr>
              <w:pStyle w:val="Names"/>
              <w:rPr>
                <w:rFonts w:cs="Arial"/>
                <w:b/>
                <w:color w:val="000000"/>
                <w:szCs w:val="20"/>
              </w:rPr>
            </w:pPr>
            <w:proofErr w:type="spellStart"/>
            <w:r>
              <w:rPr>
                <w:rFonts w:cs="Arial"/>
                <w:color w:val="000000"/>
                <w:szCs w:val="20"/>
              </w:rPr>
              <w:t>Toelkes</w:t>
            </w:r>
            <w:proofErr w:type="spellEnd"/>
          </w:p>
        </w:tc>
        <w:tc>
          <w:tcPr>
            <w:tcW w:w="3870" w:type="dxa"/>
            <w:vAlign w:val="center"/>
          </w:tcPr>
          <w:p w14:paraId="5F7E102E" w14:textId="7251363C" w:rsidR="000F183A" w:rsidRPr="000F183A" w:rsidRDefault="000F183A" w:rsidP="000F183A">
            <w:pPr>
              <w:pStyle w:val="Names"/>
              <w:rPr>
                <w:rFonts w:cs="Arial"/>
                <w:b/>
                <w:szCs w:val="20"/>
              </w:rPr>
            </w:pPr>
            <w:r>
              <w:rPr>
                <w:rFonts w:cs="Arial"/>
                <w:szCs w:val="20"/>
              </w:rPr>
              <w:t>Euro-Composites</w:t>
            </w:r>
          </w:p>
        </w:tc>
        <w:tc>
          <w:tcPr>
            <w:tcW w:w="2160" w:type="dxa"/>
          </w:tcPr>
          <w:p w14:paraId="023F9F7D" w14:textId="77777777" w:rsidR="000F183A" w:rsidRPr="00FA0B5E" w:rsidRDefault="000F183A" w:rsidP="000F183A">
            <w:pPr>
              <w:pStyle w:val="Names"/>
            </w:pPr>
          </w:p>
        </w:tc>
      </w:tr>
      <w:tr w:rsidR="000F183A" w:rsidRPr="00FA0B5E" w14:paraId="5C8F7E80" w14:textId="77777777" w:rsidTr="00C15D15">
        <w:tc>
          <w:tcPr>
            <w:tcW w:w="295" w:type="dxa"/>
          </w:tcPr>
          <w:p w14:paraId="3BA9A127" w14:textId="77777777" w:rsidR="000F183A" w:rsidRPr="00FA0B5E" w:rsidRDefault="000F183A" w:rsidP="000F183A">
            <w:pPr>
              <w:pStyle w:val="Names"/>
            </w:pPr>
          </w:p>
        </w:tc>
        <w:tc>
          <w:tcPr>
            <w:tcW w:w="1998" w:type="dxa"/>
            <w:vAlign w:val="center"/>
          </w:tcPr>
          <w:p w14:paraId="75983500" w14:textId="309A9422" w:rsidR="000F183A" w:rsidRPr="000F183A" w:rsidRDefault="000F183A" w:rsidP="000F183A">
            <w:pPr>
              <w:pStyle w:val="Names"/>
              <w:rPr>
                <w:rFonts w:cs="Arial"/>
                <w:b/>
                <w:color w:val="000000"/>
                <w:szCs w:val="20"/>
              </w:rPr>
            </w:pPr>
            <w:proofErr w:type="spellStart"/>
            <w:r>
              <w:rPr>
                <w:rFonts w:cs="Arial"/>
                <w:color w:val="000000"/>
                <w:szCs w:val="20"/>
              </w:rPr>
              <w:t>Francesc</w:t>
            </w:r>
            <w:proofErr w:type="spellEnd"/>
          </w:p>
        </w:tc>
        <w:tc>
          <w:tcPr>
            <w:tcW w:w="1980" w:type="dxa"/>
            <w:vAlign w:val="center"/>
          </w:tcPr>
          <w:p w14:paraId="6B36270D" w14:textId="3531AB67" w:rsidR="000F183A" w:rsidRPr="000F183A" w:rsidRDefault="000F183A" w:rsidP="000F183A">
            <w:pPr>
              <w:pStyle w:val="Names"/>
              <w:rPr>
                <w:rFonts w:cs="Arial"/>
                <w:b/>
                <w:color w:val="000000"/>
                <w:szCs w:val="20"/>
              </w:rPr>
            </w:pPr>
            <w:r>
              <w:rPr>
                <w:rFonts w:cs="Arial"/>
                <w:color w:val="000000"/>
                <w:szCs w:val="20"/>
              </w:rPr>
              <w:t>Tort</w:t>
            </w:r>
          </w:p>
        </w:tc>
        <w:tc>
          <w:tcPr>
            <w:tcW w:w="3870" w:type="dxa"/>
            <w:vAlign w:val="center"/>
          </w:tcPr>
          <w:p w14:paraId="178506DA" w14:textId="4D895A18" w:rsidR="000F183A" w:rsidRPr="000F183A" w:rsidRDefault="000F183A" w:rsidP="000F183A">
            <w:pPr>
              <w:pStyle w:val="Names"/>
              <w:rPr>
                <w:rFonts w:cs="Arial"/>
                <w:b/>
                <w:szCs w:val="20"/>
              </w:rPr>
            </w:pPr>
            <w:proofErr w:type="spellStart"/>
            <w:r>
              <w:rPr>
                <w:rFonts w:cs="Arial"/>
                <w:color w:val="000000"/>
                <w:szCs w:val="20"/>
              </w:rPr>
              <w:t>Instron</w:t>
            </w:r>
            <w:proofErr w:type="spellEnd"/>
          </w:p>
        </w:tc>
        <w:tc>
          <w:tcPr>
            <w:tcW w:w="2160" w:type="dxa"/>
          </w:tcPr>
          <w:p w14:paraId="656486AD" w14:textId="77777777" w:rsidR="000F183A" w:rsidRPr="00FA0B5E" w:rsidRDefault="000F183A" w:rsidP="000F183A">
            <w:pPr>
              <w:pStyle w:val="Names"/>
            </w:pPr>
          </w:p>
        </w:tc>
      </w:tr>
      <w:tr w:rsidR="000F183A" w:rsidRPr="00FA0B5E" w14:paraId="56561D59" w14:textId="77777777" w:rsidTr="00C15D15">
        <w:tc>
          <w:tcPr>
            <w:tcW w:w="295" w:type="dxa"/>
          </w:tcPr>
          <w:p w14:paraId="1FB2C1AB" w14:textId="3C3CFDBF" w:rsidR="000F183A" w:rsidRPr="00FA0B5E" w:rsidRDefault="000F183A" w:rsidP="000F183A">
            <w:pPr>
              <w:pStyle w:val="Names"/>
            </w:pPr>
            <w:r>
              <w:t>*</w:t>
            </w:r>
          </w:p>
        </w:tc>
        <w:tc>
          <w:tcPr>
            <w:tcW w:w="1998" w:type="dxa"/>
            <w:vAlign w:val="center"/>
          </w:tcPr>
          <w:p w14:paraId="27BC8CC6" w14:textId="29523618" w:rsidR="000F183A" w:rsidRPr="000F183A" w:rsidRDefault="000F183A" w:rsidP="000F183A">
            <w:pPr>
              <w:pStyle w:val="Names"/>
              <w:rPr>
                <w:rFonts w:cs="Arial"/>
                <w:b/>
                <w:color w:val="000000"/>
                <w:szCs w:val="20"/>
              </w:rPr>
            </w:pPr>
            <w:r>
              <w:rPr>
                <w:rFonts w:cs="Arial"/>
                <w:color w:val="000000"/>
                <w:szCs w:val="20"/>
              </w:rPr>
              <w:t>Nancy E</w:t>
            </w:r>
          </w:p>
        </w:tc>
        <w:tc>
          <w:tcPr>
            <w:tcW w:w="1980" w:type="dxa"/>
            <w:vAlign w:val="center"/>
          </w:tcPr>
          <w:p w14:paraId="07713EA2" w14:textId="51F1F55C" w:rsidR="000F183A" w:rsidRPr="000F183A" w:rsidRDefault="000F183A" w:rsidP="000F183A">
            <w:pPr>
              <w:pStyle w:val="Names"/>
              <w:rPr>
                <w:rFonts w:cs="Arial"/>
                <w:b/>
                <w:color w:val="000000"/>
                <w:szCs w:val="20"/>
              </w:rPr>
            </w:pPr>
            <w:proofErr w:type="spellStart"/>
            <w:r>
              <w:rPr>
                <w:rFonts w:cs="Arial"/>
                <w:color w:val="000000"/>
                <w:szCs w:val="20"/>
              </w:rPr>
              <w:t>Vancil</w:t>
            </w:r>
            <w:proofErr w:type="spellEnd"/>
          </w:p>
        </w:tc>
        <w:tc>
          <w:tcPr>
            <w:tcW w:w="3870" w:type="dxa"/>
            <w:vAlign w:val="center"/>
          </w:tcPr>
          <w:p w14:paraId="1E7C70E5" w14:textId="4A5E9E91" w:rsidR="000F183A" w:rsidRPr="000F183A" w:rsidRDefault="000F183A" w:rsidP="000F183A">
            <w:pPr>
              <w:pStyle w:val="Names"/>
              <w:rPr>
                <w:rFonts w:cs="Arial"/>
                <w:b/>
                <w:szCs w:val="20"/>
              </w:rPr>
            </w:pPr>
            <w:r>
              <w:rPr>
                <w:rFonts w:cs="Arial"/>
                <w:szCs w:val="20"/>
              </w:rPr>
              <w:t>Toray Carbon Fibers America</w:t>
            </w:r>
          </w:p>
        </w:tc>
        <w:tc>
          <w:tcPr>
            <w:tcW w:w="2160" w:type="dxa"/>
          </w:tcPr>
          <w:p w14:paraId="2703C2D5" w14:textId="77777777" w:rsidR="000F183A" w:rsidRPr="00FA0B5E" w:rsidRDefault="000F183A" w:rsidP="000F183A">
            <w:pPr>
              <w:pStyle w:val="Names"/>
            </w:pPr>
          </w:p>
        </w:tc>
      </w:tr>
      <w:tr w:rsidR="000F183A" w:rsidRPr="00FA0B5E" w14:paraId="510BE268" w14:textId="77777777" w:rsidTr="00C15D15">
        <w:tc>
          <w:tcPr>
            <w:tcW w:w="295" w:type="dxa"/>
          </w:tcPr>
          <w:p w14:paraId="55116EE6" w14:textId="77777777" w:rsidR="000F183A" w:rsidRPr="00FA0B5E" w:rsidRDefault="000F183A" w:rsidP="000F183A">
            <w:pPr>
              <w:pStyle w:val="Names"/>
            </w:pPr>
          </w:p>
        </w:tc>
        <w:tc>
          <w:tcPr>
            <w:tcW w:w="1998" w:type="dxa"/>
            <w:vAlign w:val="center"/>
          </w:tcPr>
          <w:p w14:paraId="18D853D6" w14:textId="2AF5F9D8" w:rsidR="000F183A" w:rsidRPr="000F183A" w:rsidRDefault="000F183A" w:rsidP="000F183A">
            <w:pPr>
              <w:pStyle w:val="Names"/>
              <w:rPr>
                <w:rFonts w:cs="Arial"/>
                <w:b/>
                <w:color w:val="000000"/>
                <w:szCs w:val="20"/>
              </w:rPr>
            </w:pPr>
            <w:proofErr w:type="spellStart"/>
            <w:r>
              <w:rPr>
                <w:rFonts w:cs="Arial"/>
                <w:color w:val="000000"/>
                <w:szCs w:val="20"/>
              </w:rPr>
              <w:t>Małgorzata</w:t>
            </w:r>
            <w:proofErr w:type="spellEnd"/>
          </w:p>
        </w:tc>
        <w:tc>
          <w:tcPr>
            <w:tcW w:w="1980" w:type="dxa"/>
            <w:vAlign w:val="center"/>
          </w:tcPr>
          <w:p w14:paraId="3E14E9E5" w14:textId="397E8CCA" w:rsidR="000F183A" w:rsidRPr="000F183A" w:rsidRDefault="000F183A" w:rsidP="000F183A">
            <w:pPr>
              <w:pStyle w:val="Names"/>
              <w:rPr>
                <w:rFonts w:cs="Arial"/>
                <w:b/>
                <w:color w:val="000000"/>
                <w:szCs w:val="20"/>
              </w:rPr>
            </w:pPr>
            <w:proofErr w:type="spellStart"/>
            <w:r>
              <w:rPr>
                <w:rFonts w:cs="Arial"/>
                <w:color w:val="000000"/>
                <w:szCs w:val="20"/>
              </w:rPr>
              <w:t>Zalewska</w:t>
            </w:r>
            <w:proofErr w:type="spellEnd"/>
          </w:p>
        </w:tc>
        <w:tc>
          <w:tcPr>
            <w:tcW w:w="3870" w:type="dxa"/>
            <w:vAlign w:val="center"/>
          </w:tcPr>
          <w:p w14:paraId="435DD606" w14:textId="46EBF980" w:rsidR="000F183A" w:rsidRPr="000F183A" w:rsidRDefault="000F183A" w:rsidP="000F183A">
            <w:pPr>
              <w:pStyle w:val="Names"/>
              <w:rPr>
                <w:rFonts w:cs="Arial"/>
                <w:b/>
                <w:szCs w:val="20"/>
              </w:rPr>
            </w:pPr>
            <w:r>
              <w:rPr>
                <w:rFonts w:cs="Arial"/>
                <w:szCs w:val="20"/>
              </w:rPr>
              <w:t>Institute of Aviation</w:t>
            </w:r>
          </w:p>
        </w:tc>
        <w:tc>
          <w:tcPr>
            <w:tcW w:w="2160" w:type="dxa"/>
          </w:tcPr>
          <w:p w14:paraId="01E88A3C" w14:textId="77777777" w:rsidR="000F183A" w:rsidRPr="00FA0B5E" w:rsidRDefault="000F183A" w:rsidP="000F183A">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E51455" w:rsidRPr="00FA0B5E" w14:paraId="267D89C7" w14:textId="77777777" w:rsidTr="00E51455">
        <w:tc>
          <w:tcPr>
            <w:tcW w:w="2005" w:type="dxa"/>
          </w:tcPr>
          <w:p w14:paraId="267D89C5" w14:textId="190F549C" w:rsidR="00E51455" w:rsidRPr="00FA0B5E" w:rsidRDefault="002B6991" w:rsidP="00EB178A">
            <w:pPr>
              <w:pStyle w:val="Names"/>
            </w:pPr>
            <w:r>
              <w:t>John</w:t>
            </w:r>
          </w:p>
        </w:tc>
        <w:tc>
          <w:tcPr>
            <w:tcW w:w="1980" w:type="dxa"/>
          </w:tcPr>
          <w:p w14:paraId="267D89C6" w14:textId="7FCB4009" w:rsidR="00E51455" w:rsidRPr="00FA0B5E" w:rsidRDefault="002B6991" w:rsidP="00642622">
            <w:pPr>
              <w:pStyle w:val="Names"/>
            </w:pPr>
            <w:r>
              <w:t>Ti</w:t>
            </w:r>
            <w:r w:rsidR="00642622">
              <w:t>bma</w:t>
            </w:r>
          </w:p>
        </w:tc>
      </w:tr>
    </w:tbl>
    <w:p w14:paraId="267D89CE" w14:textId="77777777" w:rsidR="003B5FCD" w:rsidRDefault="003B5FCD" w:rsidP="003B5FCD">
      <w:pPr>
        <w:pStyle w:val="Body"/>
      </w:pPr>
    </w:p>
    <w:p w14:paraId="0807F403" w14:textId="51148606" w:rsidR="00D1056E" w:rsidRDefault="00D1056E" w:rsidP="007948FD">
      <w:pPr>
        <w:pStyle w:val="Heading2"/>
      </w:pPr>
      <w:bookmarkStart w:id="2" w:name="_Toc445819466"/>
      <w:r>
        <w:t>Safety Information:</w:t>
      </w:r>
      <w:bookmarkEnd w:id="2"/>
    </w:p>
    <w:p w14:paraId="3428DDC0" w14:textId="77777777" w:rsidR="00D1056E" w:rsidRDefault="00D1056E" w:rsidP="00D1056E">
      <w:pPr>
        <w:pStyle w:val="Body"/>
      </w:pPr>
      <w:r>
        <w:t>Review Fire Exits in Meeting Room</w:t>
      </w:r>
    </w:p>
    <w:p w14:paraId="1ECFCD3E" w14:textId="77777777" w:rsidR="00D1056E" w:rsidRDefault="00D1056E" w:rsidP="00D1056E">
      <w:pPr>
        <w:pStyle w:val="Body"/>
      </w:pPr>
      <w:r>
        <w:t>Inform PRI Staff person of any emergencies</w:t>
      </w:r>
    </w:p>
    <w:p w14:paraId="27FB2581" w14:textId="77777777" w:rsidR="007948FD" w:rsidRDefault="007948FD" w:rsidP="007948FD">
      <w:pPr>
        <w:pStyle w:val="Heading2"/>
      </w:pPr>
      <w:bookmarkStart w:id="3" w:name="_Toc445819467"/>
      <w:r>
        <w:t xml:space="preserve">Review </w:t>
      </w:r>
      <w:r w:rsidRPr="004B5D9C">
        <w:t>Code of Ethics</w:t>
      </w:r>
      <w:r>
        <w:t xml:space="preserve"> (Ref: Attendees’ Guide)</w:t>
      </w:r>
      <w:r w:rsidRPr="004B5D9C">
        <w:t xml:space="preserve"> and Meeting Conduct</w:t>
      </w:r>
      <w:bookmarkEnd w:id="3"/>
    </w:p>
    <w:p w14:paraId="125DEED2" w14:textId="3C88FC94" w:rsidR="003411FC" w:rsidRDefault="006742FA" w:rsidP="003411FC">
      <w:pPr>
        <w:pStyle w:val="Heading2"/>
      </w:pPr>
      <w:bookmarkStart w:id="4" w:name="_Toc445819468"/>
      <w:r>
        <w:t xml:space="preserve">Present the Antitrust Video (only @ the first open and first closed meeting of the week for </w:t>
      </w:r>
      <w:r>
        <w:rPr>
          <w:u w:val="single"/>
        </w:rPr>
        <w:t>each</w:t>
      </w:r>
      <w:r>
        <w:t xml:space="preserve"> Task Group)</w:t>
      </w:r>
      <w:bookmarkEnd w:id="4"/>
    </w:p>
    <w:p w14:paraId="1DECA79B" w14:textId="7DE9CAC6" w:rsidR="003411FC" w:rsidRDefault="003411FC" w:rsidP="003411FC">
      <w:pPr>
        <w:pStyle w:val="Heading2"/>
      </w:pPr>
      <w:r>
        <w:t xml:space="preserve">Acceptance of meeting </w:t>
      </w:r>
      <w:proofErr w:type="spellStart"/>
      <w:r>
        <w:t>minuts</w:t>
      </w:r>
      <w:proofErr w:type="spellEnd"/>
    </w:p>
    <w:p w14:paraId="7D77F473" w14:textId="76126148" w:rsidR="003411FC" w:rsidRPr="003411FC" w:rsidRDefault="003411FC" w:rsidP="003411FC">
      <w:pPr>
        <w:pStyle w:val="Body"/>
      </w:pPr>
      <w:r w:rsidRPr="003411FC">
        <w:t>A motion was made by Tara Campbell (Rolls-Royce) to accept the minutes as they are written.  This motion was seconded by Randy Armstrong (Raytheon Co).  A voice vote was taken and there was 100% voicing of an acceptance vote.  The minutes are approved.</w:t>
      </w:r>
    </w:p>
    <w:p w14:paraId="5F856180" w14:textId="59084586" w:rsidR="006742FA" w:rsidRDefault="006742FA" w:rsidP="006742FA">
      <w:pPr>
        <w:pStyle w:val="Heading2"/>
      </w:pPr>
      <w:bookmarkStart w:id="5" w:name="_Toc445819469"/>
      <w:r>
        <w:t>Review Membership Status</w:t>
      </w:r>
      <w:bookmarkEnd w:id="5"/>
    </w:p>
    <w:p w14:paraId="2D600045" w14:textId="2DE02C11" w:rsidR="003411FC" w:rsidRDefault="003411FC" w:rsidP="003411FC">
      <w:pPr>
        <w:pStyle w:val="Body"/>
      </w:pPr>
      <w:r>
        <w:t xml:space="preserve">Michele </w:t>
      </w:r>
      <w:proofErr w:type="spellStart"/>
      <w:r>
        <w:t>Losito</w:t>
      </w:r>
      <w:proofErr w:type="spellEnd"/>
      <w:r>
        <w:t xml:space="preserve"> of Finmeccanica-Aero Sector has missed 3 consecutive meetings for both NMMM &amp; NMMT.  He is to be removed from the task group rosters, but the company has a new voting member approved at this meeting, so the </w:t>
      </w:r>
      <w:proofErr w:type="spellStart"/>
      <w:r>
        <w:t>companies</w:t>
      </w:r>
      <w:proofErr w:type="spellEnd"/>
      <w:r>
        <w:t xml:space="preserve"> voting rights will remain in place for NMMM &amp; NMMT.</w:t>
      </w:r>
    </w:p>
    <w:p w14:paraId="1AFA421F" w14:textId="77777777" w:rsidR="006742FA" w:rsidRPr="002D6774" w:rsidRDefault="006742FA" w:rsidP="006742FA">
      <w:pPr>
        <w:pStyle w:val="Heading2"/>
      </w:pPr>
      <w:bookmarkStart w:id="6" w:name="_Toc445819470"/>
      <w:r>
        <w:lastRenderedPageBreak/>
        <w:t>Review Agenda</w:t>
      </w:r>
      <w:bookmarkEnd w:id="6"/>
    </w:p>
    <w:p w14:paraId="2F68B9DD" w14:textId="503BDA43" w:rsidR="00C439C6" w:rsidRDefault="00C439C6" w:rsidP="00C439C6">
      <w:pPr>
        <w:pStyle w:val="Heading1"/>
      </w:pPr>
      <w:bookmarkStart w:id="7" w:name="_Toc445819473"/>
      <w:r>
        <w:t>NMMM/NMMT Staff Report</w:t>
      </w:r>
      <w:bookmarkEnd w:id="7"/>
      <w:r>
        <w:t>- open</w:t>
      </w:r>
    </w:p>
    <w:p w14:paraId="3E34A3B6" w14:textId="77777777" w:rsidR="00C439C6" w:rsidRDefault="00C439C6" w:rsidP="00C439C6">
      <w:pPr>
        <w:pStyle w:val="Body"/>
      </w:pPr>
      <w:r>
        <w:t>Recent Activities</w:t>
      </w:r>
    </w:p>
    <w:p w14:paraId="04794248" w14:textId="77777777" w:rsidR="00C439C6" w:rsidRDefault="00C439C6" w:rsidP="00C439C6">
      <w:pPr>
        <w:pStyle w:val="Body"/>
      </w:pPr>
      <w:r>
        <w:t>Auditor Status</w:t>
      </w:r>
    </w:p>
    <w:p w14:paraId="3AF06A5F" w14:textId="453B9948" w:rsidR="00C439C6" w:rsidRDefault="00C439C6" w:rsidP="00C439C6">
      <w:pPr>
        <w:pStyle w:val="Body"/>
      </w:pPr>
      <w:r>
        <w:t>Audit Statistical Summary</w:t>
      </w:r>
    </w:p>
    <w:p w14:paraId="1A742B5C" w14:textId="77777777" w:rsidR="003411FC" w:rsidRDefault="003411FC" w:rsidP="00C439C6">
      <w:pPr>
        <w:pStyle w:val="Body"/>
      </w:pPr>
    </w:p>
    <w:p w14:paraId="2C28E1B5" w14:textId="77777777" w:rsidR="003411FC" w:rsidRDefault="003411FC" w:rsidP="00BD414D">
      <w:pPr>
        <w:pStyle w:val="ActionItem"/>
      </w:pPr>
      <w:r>
        <w:object w:dxaOrig="1513" w:dyaOrig="984" w14:anchorId="4A4CF3AC">
          <v:shape id="_x0000_i1026" type="#_x0000_t75" style="width:75.2pt;height:48.9pt" o:ole="">
            <v:imagedata r:id="rId13" o:title=""/>
          </v:shape>
          <o:OLEObject Type="Embed" ProgID="AcroExch.Document.11" ShapeID="_x0000_i1026" DrawAspect="Icon" ObjectID="_1540034637" r:id="rId14"/>
        </w:object>
      </w:r>
    </w:p>
    <w:p w14:paraId="73FA54DF" w14:textId="4973CED7" w:rsidR="003411FC" w:rsidRPr="003411FC" w:rsidRDefault="003411FC" w:rsidP="006747B7">
      <w:pPr>
        <w:pStyle w:val="ActionItem"/>
      </w:pPr>
      <w:r w:rsidRPr="006747B7">
        <w:t>ACTION ITEM</w:t>
      </w:r>
      <w:r>
        <w:t>:  PRI to create</w:t>
      </w:r>
      <w:r w:rsidRPr="003411FC">
        <w:t xml:space="preserve"> an Auditor Handbook clarification for question 3.4 of the AC7122-I and revise accordingly.</w:t>
      </w:r>
      <w:r>
        <w:t xml:space="preserve"> </w:t>
      </w:r>
      <w:r w:rsidR="00774CAB">
        <w:t>(</w:t>
      </w:r>
      <w:r>
        <w:t>Due Date: 31-Aug-2016</w:t>
      </w:r>
      <w:r w:rsidR="00774CAB">
        <w:t>)</w:t>
      </w:r>
    </w:p>
    <w:p w14:paraId="6596D1B1" w14:textId="6280EDAD" w:rsidR="003411FC" w:rsidRPr="00737C12" w:rsidRDefault="003411FC" w:rsidP="006747B7">
      <w:pPr>
        <w:pStyle w:val="ActionItem"/>
      </w:pPr>
      <w:r w:rsidRPr="006747B7">
        <w:t>ACTION ITEM</w:t>
      </w:r>
      <w:r w:rsidRPr="003411FC">
        <w:t xml:space="preserve">:  PRI to review the top </w:t>
      </w:r>
      <w:r w:rsidR="00991D2D">
        <w:t>Non-conformance Reports (</w:t>
      </w:r>
      <w:r w:rsidRPr="003411FC">
        <w:t>NCRs</w:t>
      </w:r>
      <w:r w:rsidR="00991D2D">
        <w:t>)</w:t>
      </w:r>
      <w:r w:rsidRPr="003411FC">
        <w:t xml:space="preserve"> for the last 5 years and report any trend analysis in the meeting in Pittsburgh </w:t>
      </w:r>
      <w:r w:rsidR="00991D2D">
        <w:t xml:space="preserve">October </w:t>
      </w:r>
      <w:r w:rsidRPr="003411FC">
        <w:t>2016</w:t>
      </w:r>
      <w:r w:rsidR="00991D2D">
        <w:t xml:space="preserve"> Nadcap Meeting</w:t>
      </w:r>
      <w:r w:rsidRPr="003411FC">
        <w:t>.</w:t>
      </w:r>
      <w:r>
        <w:t xml:space="preserve"> </w:t>
      </w:r>
      <w:r w:rsidR="00774CAB">
        <w:t xml:space="preserve">(Due Date: </w:t>
      </w:r>
      <w:r>
        <w:t>31-Oct-2016</w:t>
      </w:r>
      <w:r w:rsidR="00774CAB">
        <w:t>)</w:t>
      </w:r>
    </w:p>
    <w:p w14:paraId="7F6AD56F" w14:textId="0B43BC04" w:rsidR="00BD414D" w:rsidRPr="003411FC" w:rsidRDefault="003411FC" w:rsidP="006747B7">
      <w:pPr>
        <w:pStyle w:val="Body"/>
      </w:pPr>
      <w:r w:rsidRPr="000A69A0">
        <w:t>The metrics</w:t>
      </w:r>
      <w:r>
        <w:t xml:space="preserve"> for NMMM &amp; NMMT</w:t>
      </w:r>
      <w:r w:rsidRPr="000A69A0">
        <w:t xml:space="preserve"> were reviewed by the Task Group and there were no red m</w:t>
      </w:r>
      <w:r>
        <w:t>etrics to address at this time.</w:t>
      </w:r>
    </w:p>
    <w:p w14:paraId="27BF570B" w14:textId="04931DA7" w:rsidR="00BD414D" w:rsidRDefault="00BD414D" w:rsidP="00BD414D">
      <w:pPr>
        <w:pStyle w:val="Heading1"/>
      </w:pPr>
      <w:bookmarkStart w:id="8" w:name="_Toc445819476"/>
      <w:r>
        <w:t>2017 Interlaboratory Proficiency Testing (IPT) Planning</w:t>
      </w:r>
      <w:bookmarkEnd w:id="8"/>
      <w:r>
        <w:t>- open</w:t>
      </w:r>
    </w:p>
    <w:p w14:paraId="6B0274F2" w14:textId="40908F1D" w:rsidR="00BD414D" w:rsidRDefault="00BD414D" w:rsidP="00BD414D">
      <w:pPr>
        <w:pStyle w:val="Body"/>
      </w:pPr>
      <w:r>
        <w:t xml:space="preserve">Planning of tests and scope of work for 2017 IPT </w:t>
      </w:r>
    </w:p>
    <w:p w14:paraId="04CF2514" w14:textId="398EF65D" w:rsidR="003411FC" w:rsidRDefault="003411FC" w:rsidP="00BD414D">
      <w:pPr>
        <w:pStyle w:val="Body"/>
      </w:pPr>
      <w:r>
        <w:object w:dxaOrig="1513" w:dyaOrig="984" w14:anchorId="5CAD45AD">
          <v:shape id="_x0000_i1027" type="#_x0000_t75" style="width:75.2pt;height:48.9pt" o:ole="">
            <v:imagedata r:id="rId15" o:title=""/>
          </v:shape>
          <o:OLEObject Type="Embed" ProgID="AcroExch.Document.11" ShapeID="_x0000_i1027" DrawAspect="Icon" ObjectID="_1540034638" r:id="rId16"/>
        </w:object>
      </w:r>
    </w:p>
    <w:p w14:paraId="6DA17CDB" w14:textId="7926FFAD" w:rsidR="00A72415" w:rsidRPr="00A72415" w:rsidRDefault="00A72415" w:rsidP="006747B7">
      <w:pPr>
        <w:pStyle w:val="ActionItem"/>
      </w:pPr>
      <w:r w:rsidRPr="006747B7">
        <w:t>ACTION ITEM</w:t>
      </w:r>
      <w:r w:rsidRPr="00A72415">
        <w:t xml:space="preserve">:  IPT 2017 Sub-team created to include (John </w:t>
      </w:r>
      <w:proofErr w:type="spellStart"/>
      <w:r w:rsidRPr="00A72415">
        <w:t>Hrycushko</w:t>
      </w:r>
      <w:proofErr w:type="spellEnd"/>
      <w:r w:rsidRPr="00A72415">
        <w:t xml:space="preserve"> (Lead), Andreas </w:t>
      </w:r>
      <w:proofErr w:type="spellStart"/>
      <w:r w:rsidRPr="00A72415">
        <w:t>Mastorakis</w:t>
      </w:r>
      <w:proofErr w:type="spellEnd"/>
      <w:r w:rsidRPr="00A72415">
        <w:t>, Ja</w:t>
      </w:r>
      <w:r w:rsidR="00774CAB">
        <w:t xml:space="preserve">mes Cobb, Natalia Becerra </w:t>
      </w:r>
      <w:proofErr w:type="spellStart"/>
      <w:r w:rsidR="00774CAB">
        <w:t>Pozo</w:t>
      </w:r>
      <w:proofErr w:type="spellEnd"/>
      <w:r w:rsidR="00774CAB">
        <w:t>).</w:t>
      </w:r>
      <w:r>
        <w:t xml:space="preserve"> </w:t>
      </w:r>
      <w:r w:rsidR="00774CAB">
        <w:t>(</w:t>
      </w:r>
      <w:r>
        <w:t>Due Date: 31-Oct-2016</w:t>
      </w:r>
      <w:r w:rsidR="00774CAB">
        <w:t>)</w:t>
      </w:r>
    </w:p>
    <w:p w14:paraId="3C8E25D4" w14:textId="77777777" w:rsidR="00A72415" w:rsidRDefault="00A72415" w:rsidP="00BD414D">
      <w:pPr>
        <w:pStyle w:val="Body"/>
      </w:pPr>
    </w:p>
    <w:p w14:paraId="17191648" w14:textId="217870FB" w:rsidR="00BD414D" w:rsidRDefault="00A72415" w:rsidP="00BD414D">
      <w:pPr>
        <w:pStyle w:val="Heading1"/>
      </w:pPr>
      <w:r>
        <w:t>Open discussion</w:t>
      </w:r>
    </w:p>
    <w:p w14:paraId="2AFDB46A" w14:textId="77777777" w:rsidR="00A72415" w:rsidRDefault="00A72415" w:rsidP="00A72415">
      <w:pPr>
        <w:pStyle w:val="Body"/>
      </w:pPr>
      <w:r>
        <w:t xml:space="preserve">OP 1114 app Ballot Comment Resolution – </w:t>
      </w:r>
    </w:p>
    <w:p w14:paraId="10278EEF" w14:textId="77777777" w:rsidR="00A72415" w:rsidRDefault="00A72415" w:rsidP="00A72415">
      <w:pPr>
        <w:pStyle w:val="Body"/>
      </w:pPr>
      <w:proofErr w:type="spellStart"/>
      <w:r>
        <w:t>Exova</w:t>
      </w:r>
      <w:proofErr w:type="spellEnd"/>
      <w:r>
        <w:t xml:space="preserve"> feels that any PT provider approved in the future should at least be accredited to ISO 17043.</w:t>
      </w:r>
    </w:p>
    <w:p w14:paraId="060F184F" w14:textId="797D0091" w:rsidR="00A72415" w:rsidRDefault="00A72415" w:rsidP="00A72415">
      <w:pPr>
        <w:pStyle w:val="Body"/>
      </w:pPr>
      <w:r>
        <w:t xml:space="preserve">There was discussion and many </w:t>
      </w:r>
      <w:r w:rsidR="00604D5A">
        <w:t>s</w:t>
      </w:r>
      <w:r>
        <w:t xml:space="preserve">ubscribers which would like to read this document prior to having a discussion or making a decision.  </w:t>
      </w:r>
    </w:p>
    <w:p w14:paraId="0ADC9273" w14:textId="679E92C9" w:rsidR="00A72415" w:rsidRPr="00A72415" w:rsidRDefault="00A72415" w:rsidP="006747B7">
      <w:pPr>
        <w:pStyle w:val="ActionItem"/>
      </w:pPr>
      <w:r w:rsidRPr="00A72415">
        <w:t xml:space="preserve">ACTION ITEM:  PRI to send out a reminder to all Task Group members to review ISO 17043 for discussion of the comments by </w:t>
      </w:r>
      <w:proofErr w:type="spellStart"/>
      <w:r w:rsidRPr="00A72415">
        <w:t>Exova</w:t>
      </w:r>
      <w:proofErr w:type="spellEnd"/>
      <w:r w:rsidRPr="00A72415">
        <w:t xml:space="preserve"> to the OP1114 changes which is to incorporate this requirement to be approved for inclusion of a PT Provider to </w:t>
      </w:r>
      <w:proofErr w:type="spellStart"/>
      <w:r w:rsidRPr="00A72415">
        <w:t>Tabie</w:t>
      </w:r>
      <w:proofErr w:type="spellEnd"/>
      <w:r w:rsidRPr="00A72415">
        <w:t xml:space="preserve"> 2. Report out in Pittsburgh </w:t>
      </w:r>
      <w:r w:rsidR="00991D2D">
        <w:t xml:space="preserve">October </w:t>
      </w:r>
      <w:r w:rsidRPr="00A72415">
        <w:t>2016</w:t>
      </w:r>
      <w:r w:rsidR="00991D2D">
        <w:t xml:space="preserve"> Nadcap Meeting</w:t>
      </w:r>
      <w:r w:rsidRPr="00A72415">
        <w:t>.</w:t>
      </w:r>
      <w:r>
        <w:t xml:space="preserve"> </w:t>
      </w:r>
      <w:r w:rsidR="00774CAB">
        <w:t>(</w:t>
      </w:r>
      <w:r>
        <w:t>Due Date: 31-Oct-2016</w:t>
      </w:r>
      <w:r w:rsidR="00774CAB">
        <w:t>)</w:t>
      </w:r>
    </w:p>
    <w:p w14:paraId="4AEAF9DA" w14:textId="77777777" w:rsidR="00A72415" w:rsidRDefault="00A72415" w:rsidP="00A72415">
      <w:pPr>
        <w:pStyle w:val="Body"/>
      </w:pPr>
      <w:r>
        <w:t xml:space="preserve">Another discussion ensued about the data from </w:t>
      </w:r>
      <w:proofErr w:type="spellStart"/>
      <w:r>
        <w:t>Exova</w:t>
      </w:r>
      <w:proofErr w:type="spellEnd"/>
      <w:r>
        <w:t xml:space="preserve"> for PTP sharing of the general results of </w:t>
      </w:r>
    </w:p>
    <w:p w14:paraId="51098D09" w14:textId="2ED80256" w:rsidR="00A72415" w:rsidRPr="00A72415" w:rsidRDefault="00A72415" w:rsidP="006747B7">
      <w:pPr>
        <w:pStyle w:val="ActionItem"/>
      </w:pPr>
      <w:r w:rsidRPr="00A72415">
        <w:lastRenderedPageBreak/>
        <w:t xml:space="preserve">ACTION ITEM:  Christine </w:t>
      </w:r>
      <w:proofErr w:type="spellStart"/>
      <w:r w:rsidRPr="00A72415">
        <w:t>Brassine</w:t>
      </w:r>
      <w:proofErr w:type="spellEnd"/>
      <w:r w:rsidRPr="00A72415">
        <w:t xml:space="preserve"> of SAFRAN will check with the PTP Program participants to allow the showing of the sanitized data from the last PTP results.</w:t>
      </w:r>
      <w:r>
        <w:t xml:space="preserve"> Report out in Pittsburgh</w:t>
      </w:r>
      <w:r w:rsidR="00991D2D">
        <w:t xml:space="preserve"> October 2016 Nadcap Meeting</w:t>
      </w:r>
      <w:r>
        <w:t xml:space="preserve">.  </w:t>
      </w:r>
      <w:r w:rsidR="007073D2">
        <w:t>(</w:t>
      </w:r>
      <w:r>
        <w:t>Due Date: 31-Oct-201</w:t>
      </w:r>
      <w:r w:rsidR="001A288A">
        <w:t>6</w:t>
      </w:r>
      <w:r w:rsidR="007073D2">
        <w:t>)</w:t>
      </w:r>
    </w:p>
    <w:p w14:paraId="6DB5D533" w14:textId="6B3C822B" w:rsidR="00A72415" w:rsidRDefault="007073D2" w:rsidP="00A72415">
      <w:pPr>
        <w:pStyle w:val="Body"/>
      </w:pPr>
      <w:r>
        <w:t>ADJOURNMENT – 22-Jun-16</w:t>
      </w:r>
      <w:r w:rsidR="00A72415">
        <w:t xml:space="preserve"> – The NMMM/NMMT Task Group OPEN portion of the meeting was adjourned at 4:40 PM.</w:t>
      </w:r>
    </w:p>
    <w:p w14:paraId="099B85E3" w14:textId="69E35B30" w:rsidR="00031672" w:rsidRDefault="00031672" w:rsidP="00031672">
      <w:pPr>
        <w:pStyle w:val="Heading1"/>
      </w:pPr>
      <w:bookmarkStart w:id="9" w:name="_Toc445819491"/>
      <w:r>
        <w:t xml:space="preserve">NMMM/NMMT Open Meeting Opening Comments </w:t>
      </w:r>
      <w:bookmarkEnd w:id="9"/>
      <w:r w:rsidR="00A72415">
        <w:t>23 June</w:t>
      </w:r>
    </w:p>
    <w:p w14:paraId="2E6C0A37" w14:textId="77777777" w:rsidR="00031672" w:rsidRDefault="00031672" w:rsidP="00031672">
      <w:pPr>
        <w:pStyle w:val="Heading2"/>
      </w:pPr>
      <w:bookmarkStart w:id="10" w:name="_Toc445819492"/>
      <w:r>
        <w:t>Call to Order/Quorum Check</w:t>
      </w:r>
      <w:bookmarkEnd w:id="10"/>
    </w:p>
    <w:p w14:paraId="01D0B507" w14:textId="77777777" w:rsidR="00031672" w:rsidRDefault="00031672" w:rsidP="00031672">
      <w:pPr>
        <w:pStyle w:val="Body"/>
      </w:pPr>
      <w:r>
        <w:t>Introductions</w:t>
      </w:r>
    </w:p>
    <w:p w14:paraId="3EBD873D" w14:textId="77777777" w:rsidR="00031672" w:rsidRDefault="00031672" w:rsidP="00031672">
      <w:pPr>
        <w:pStyle w:val="Heading2"/>
      </w:pPr>
      <w:bookmarkStart w:id="11" w:name="_Toc445819493"/>
      <w:r>
        <w:t>Safety Information:</w:t>
      </w:r>
      <w:bookmarkEnd w:id="11"/>
    </w:p>
    <w:p w14:paraId="07FA03C3" w14:textId="77777777" w:rsidR="00031672" w:rsidRDefault="00031672" w:rsidP="00031672">
      <w:pPr>
        <w:pStyle w:val="Body"/>
      </w:pPr>
      <w:r>
        <w:t>Review Fire Exits in Meeting Room</w:t>
      </w:r>
    </w:p>
    <w:p w14:paraId="1D6EF6BB" w14:textId="77777777" w:rsidR="00031672" w:rsidRDefault="00031672" w:rsidP="00031672">
      <w:pPr>
        <w:pStyle w:val="Body"/>
      </w:pPr>
      <w:r>
        <w:t>Inform PRI Staff person of any emergencies</w:t>
      </w:r>
    </w:p>
    <w:p w14:paraId="44FC21D3" w14:textId="77777777" w:rsidR="00031672" w:rsidRDefault="00031672" w:rsidP="00031672">
      <w:pPr>
        <w:pStyle w:val="Heading2"/>
      </w:pPr>
      <w:bookmarkStart w:id="12" w:name="_Toc445819494"/>
      <w:r>
        <w:t>Review Code of Ethics (Ref: Attendees’ Guide) and Meeting Conduct</w:t>
      </w:r>
      <w:bookmarkEnd w:id="12"/>
    </w:p>
    <w:p w14:paraId="17AA76D8" w14:textId="27F0685E" w:rsidR="00031672" w:rsidRDefault="00031672" w:rsidP="00031672">
      <w:pPr>
        <w:pStyle w:val="Heading2"/>
      </w:pPr>
      <w:bookmarkStart w:id="13" w:name="_Toc445819495"/>
      <w:r>
        <w:t xml:space="preserve">Present the Antitrust Video </w:t>
      </w:r>
      <w:bookmarkEnd w:id="13"/>
    </w:p>
    <w:p w14:paraId="019DF21F" w14:textId="77777777" w:rsidR="00031672" w:rsidRDefault="00031672" w:rsidP="00031672">
      <w:pPr>
        <w:pStyle w:val="Heading2"/>
      </w:pPr>
      <w:bookmarkStart w:id="14" w:name="_Toc445819496"/>
      <w:r>
        <w:t>Review Agenda</w:t>
      </w:r>
      <w:bookmarkEnd w:id="14"/>
    </w:p>
    <w:p w14:paraId="6C13229C" w14:textId="7C15E51E" w:rsidR="007B290B" w:rsidRDefault="007B290B" w:rsidP="007B290B">
      <w:pPr>
        <w:pStyle w:val="Heading1"/>
      </w:pPr>
      <w:bookmarkStart w:id="15" w:name="_Toc445819499"/>
      <w:r>
        <w:t>ASTM E1012 Annex A2 Grip Alignment Compensation Limits</w:t>
      </w:r>
      <w:bookmarkEnd w:id="15"/>
      <w:r>
        <w:t>- open</w:t>
      </w:r>
    </w:p>
    <w:p w14:paraId="3523A8E4" w14:textId="77777777" w:rsidR="007B290B" w:rsidRPr="00932538" w:rsidRDefault="007B290B" w:rsidP="007B290B">
      <w:pPr>
        <w:pStyle w:val="Body"/>
        <w:rPr>
          <w:b/>
        </w:rPr>
      </w:pPr>
      <w:bookmarkStart w:id="16" w:name="_Toc350939904"/>
      <w:bookmarkStart w:id="17" w:name="_Toc350940019"/>
      <w:bookmarkStart w:id="18" w:name="_Toc350940242"/>
      <w:bookmarkStart w:id="19" w:name="_Toc350940818"/>
      <w:bookmarkStart w:id="20" w:name="_Toc350940961"/>
      <w:bookmarkStart w:id="21" w:name="_Toc350941308"/>
      <w:bookmarkStart w:id="22" w:name="_Toc350941436"/>
      <w:r>
        <w:t xml:space="preserve"> </w:t>
      </w:r>
      <w:r w:rsidRPr="00932538">
        <w:t>NMMT RAIL Item 70 Report Out</w:t>
      </w:r>
      <w:bookmarkEnd w:id="16"/>
      <w:bookmarkEnd w:id="17"/>
      <w:bookmarkEnd w:id="18"/>
      <w:bookmarkEnd w:id="19"/>
      <w:bookmarkEnd w:id="20"/>
      <w:bookmarkEnd w:id="21"/>
      <w:bookmarkEnd w:id="22"/>
    </w:p>
    <w:p w14:paraId="0E5FBB27" w14:textId="34131429" w:rsidR="00031672" w:rsidRPr="007B290B" w:rsidRDefault="007B290B" w:rsidP="007B290B">
      <w:pPr>
        <w:pStyle w:val="Body"/>
        <w:rPr>
          <w:b/>
        </w:rPr>
      </w:pPr>
      <w:r>
        <w:t>Additional Subscriber Feedback</w:t>
      </w:r>
    </w:p>
    <w:p w14:paraId="77BB170E" w14:textId="24AC5F10" w:rsidR="003C2C0A" w:rsidRDefault="003C2C0A" w:rsidP="003C2C0A">
      <w:pPr>
        <w:pStyle w:val="Heading1"/>
      </w:pPr>
      <w:bookmarkStart w:id="23" w:name="_Toc445819502"/>
      <w:r>
        <w:t>Grip Alignment &amp; Correction Factors Supplier Guidance</w:t>
      </w:r>
      <w:bookmarkEnd w:id="23"/>
      <w:r>
        <w:t>- open</w:t>
      </w:r>
    </w:p>
    <w:p w14:paraId="2772F457" w14:textId="5F70703E" w:rsidR="00BD414D" w:rsidRDefault="003C2C0A" w:rsidP="003C2C0A">
      <w:pPr>
        <w:pStyle w:val="Body"/>
      </w:pPr>
      <w:r>
        <w:t>RAIL Item 89 Handbook Clarification Report Out</w:t>
      </w:r>
    </w:p>
    <w:p w14:paraId="75B0FD58" w14:textId="2339C9F3" w:rsidR="003C2C0A" w:rsidRDefault="003C2C0A" w:rsidP="003C2C0A">
      <w:pPr>
        <w:pStyle w:val="Heading1"/>
      </w:pPr>
      <w:bookmarkStart w:id="24" w:name="_Toc445819507"/>
      <w:r>
        <w:t>Grip Alignment Study</w:t>
      </w:r>
      <w:bookmarkEnd w:id="24"/>
      <w:r>
        <w:t xml:space="preserve">- open </w:t>
      </w:r>
    </w:p>
    <w:p w14:paraId="2DE21A7E" w14:textId="4CFA49FB" w:rsidR="00BD414D" w:rsidRDefault="003C2C0A" w:rsidP="003C2C0A">
      <w:pPr>
        <w:pStyle w:val="Body"/>
      </w:pPr>
      <w:r>
        <w:t>Rail Item 88 Grip Alignment Study Design of Experiment (DOE) Report Out</w:t>
      </w:r>
    </w:p>
    <w:p w14:paraId="2CFBDB3F" w14:textId="52405109" w:rsidR="00A0618B" w:rsidRDefault="00A0618B" w:rsidP="00A0618B">
      <w:pPr>
        <w:pStyle w:val="Body"/>
      </w:pPr>
      <w:r>
        <w:t xml:space="preserve">Items 6.0, 7.0, </w:t>
      </w:r>
      <w:proofErr w:type="gramStart"/>
      <w:r>
        <w:t>8.0  were</w:t>
      </w:r>
      <w:proofErr w:type="gramEnd"/>
      <w:r>
        <w:t xml:space="preserve"> combined into a single presentation.</w:t>
      </w:r>
    </w:p>
    <w:p w14:paraId="36B126C9" w14:textId="62E7E1E9" w:rsidR="003C2C0A" w:rsidRDefault="003C2C0A" w:rsidP="003C2C0A">
      <w:pPr>
        <w:pStyle w:val="Body"/>
      </w:pPr>
    </w:p>
    <w:p w14:paraId="68455BA1" w14:textId="77777777" w:rsidR="00A72415" w:rsidRDefault="00A72415" w:rsidP="00A72415">
      <w:pPr>
        <w:rPr>
          <w:b/>
          <w:u w:val="single"/>
        </w:rPr>
      </w:pPr>
      <w:r w:rsidRPr="00A0618B">
        <w:object w:dxaOrig="1513" w:dyaOrig="984" w14:anchorId="0DD4DD28">
          <v:shape id="_x0000_i1028" type="#_x0000_t75" style="width:75.2pt;height:48.9pt" o:ole="">
            <v:imagedata r:id="rId17" o:title=""/>
          </v:shape>
          <o:OLEObject Type="Embed" ProgID="AcroExch.Document.11" ShapeID="_x0000_i1028" DrawAspect="Icon" ObjectID="_1540034639" r:id="rId18"/>
        </w:object>
      </w:r>
    </w:p>
    <w:p w14:paraId="6019BBD2" w14:textId="034660EB" w:rsidR="00A72415" w:rsidRPr="00A0618B" w:rsidRDefault="00A72415" w:rsidP="006747B7">
      <w:pPr>
        <w:pStyle w:val="ActionItem"/>
      </w:pPr>
      <w:r w:rsidRPr="006747B7">
        <w:t>ACTION ITEM</w:t>
      </w:r>
      <w:r w:rsidRPr="00A0618B">
        <w:t xml:space="preserve">:  PRI to send an e-mail reminder to all the </w:t>
      </w:r>
      <w:r w:rsidR="00604D5A">
        <w:t>s</w:t>
      </w:r>
      <w:r w:rsidRPr="00A0618B">
        <w:t>ubscribers that have not provide input into the allowance of Correction Factors and would that consider them if they do not currently allow them.</w:t>
      </w:r>
      <w:r w:rsidR="00A0618B">
        <w:t xml:space="preserve"> </w:t>
      </w:r>
      <w:r w:rsidR="007073D2">
        <w:t>(</w:t>
      </w:r>
      <w:r w:rsidR="00A0618B">
        <w:t>Due Date: 31-Aug-2016</w:t>
      </w:r>
      <w:r w:rsidR="007073D2">
        <w:t>)</w:t>
      </w:r>
    </w:p>
    <w:p w14:paraId="1832731C" w14:textId="77777777" w:rsidR="00A72415" w:rsidRDefault="00A72415" w:rsidP="006747B7">
      <w:pPr>
        <w:pStyle w:val="Body"/>
      </w:pPr>
      <w:r>
        <w:tab/>
        <w:t xml:space="preserve">Next Steps as proposed by Natalia Becerra </w:t>
      </w:r>
      <w:proofErr w:type="spellStart"/>
      <w:r>
        <w:t>Pozo</w:t>
      </w:r>
      <w:proofErr w:type="spellEnd"/>
      <w:r>
        <w:t>.</w:t>
      </w:r>
    </w:p>
    <w:p w14:paraId="01D7DF4B" w14:textId="4D8F3E1D" w:rsidR="00A72415" w:rsidRDefault="00A72415" w:rsidP="00A72415">
      <w:pPr>
        <w:numPr>
          <w:ilvl w:val="0"/>
          <w:numId w:val="7"/>
        </w:numPr>
        <w:tabs>
          <w:tab w:val="left" w:pos="720"/>
        </w:tabs>
        <w:spacing w:after="0"/>
        <w:ind w:hanging="720"/>
        <w:rPr>
          <w:rFonts w:cs="Arial"/>
          <w:bCs/>
        </w:rPr>
      </w:pPr>
      <w:r>
        <w:rPr>
          <w:rFonts w:cs="Arial"/>
          <w:bCs/>
        </w:rPr>
        <w:t>It is proposed that the data be presented at the October</w:t>
      </w:r>
      <w:r w:rsidR="00065457">
        <w:rPr>
          <w:rFonts w:cs="Arial"/>
          <w:bCs/>
        </w:rPr>
        <w:t xml:space="preserve"> 2016 Nadcap</w:t>
      </w:r>
      <w:r>
        <w:rPr>
          <w:rFonts w:cs="Arial"/>
          <w:bCs/>
        </w:rPr>
        <w:t xml:space="preserve"> </w:t>
      </w:r>
      <w:r w:rsidR="00065457">
        <w:rPr>
          <w:rFonts w:cs="Arial"/>
          <w:bCs/>
        </w:rPr>
        <w:t>M</w:t>
      </w:r>
      <w:r>
        <w:rPr>
          <w:rFonts w:cs="Arial"/>
          <w:bCs/>
        </w:rPr>
        <w:t>eeting in Pittsburgh with a summary.</w:t>
      </w:r>
    </w:p>
    <w:p w14:paraId="519DFBBD" w14:textId="77777777" w:rsidR="00A72415" w:rsidRDefault="00A72415" w:rsidP="00A72415">
      <w:pPr>
        <w:numPr>
          <w:ilvl w:val="0"/>
          <w:numId w:val="7"/>
        </w:numPr>
        <w:tabs>
          <w:tab w:val="left" w:pos="720"/>
        </w:tabs>
        <w:spacing w:after="0"/>
        <w:ind w:hanging="720"/>
        <w:rPr>
          <w:rFonts w:cs="Arial"/>
          <w:bCs/>
        </w:rPr>
      </w:pPr>
      <w:r>
        <w:rPr>
          <w:rFonts w:cs="Arial"/>
          <w:bCs/>
        </w:rPr>
        <w:t>It is proposed that the sub-team also bring back Handbook Guidance with the results of the data for review and vote by the Task Group.</w:t>
      </w:r>
    </w:p>
    <w:p w14:paraId="34CF640B" w14:textId="77777777" w:rsidR="00A72415" w:rsidRDefault="00A72415" w:rsidP="00A72415">
      <w:pPr>
        <w:tabs>
          <w:tab w:val="left" w:pos="720"/>
        </w:tabs>
        <w:ind w:left="720"/>
        <w:rPr>
          <w:rFonts w:cs="Arial"/>
          <w:bCs/>
        </w:rPr>
      </w:pPr>
    </w:p>
    <w:p w14:paraId="133DD76F" w14:textId="77777777" w:rsidR="00A72415" w:rsidRPr="00430DBB" w:rsidRDefault="00A72415" w:rsidP="00A0618B">
      <w:pPr>
        <w:tabs>
          <w:tab w:val="left" w:pos="720"/>
        </w:tabs>
        <w:ind w:left="720"/>
        <w:rPr>
          <w:rFonts w:cs="Arial"/>
          <w:b/>
          <w:bCs/>
        </w:rPr>
      </w:pPr>
      <w:proofErr w:type="spellStart"/>
      <w:r w:rsidRPr="00430DBB">
        <w:rPr>
          <w:rFonts w:cs="Arial"/>
          <w:b/>
          <w:bCs/>
        </w:rPr>
        <w:lastRenderedPageBreak/>
        <w:t>Subteam</w:t>
      </w:r>
      <w:proofErr w:type="spellEnd"/>
    </w:p>
    <w:p w14:paraId="14FE6E35" w14:textId="77777777" w:rsidR="00A0618B" w:rsidRDefault="00A72415" w:rsidP="00A0618B">
      <w:pPr>
        <w:tabs>
          <w:tab w:val="left" w:pos="720"/>
        </w:tabs>
        <w:ind w:left="720"/>
        <w:rPr>
          <w:rFonts w:cs="Arial"/>
          <w:b/>
          <w:bCs/>
        </w:rPr>
      </w:pPr>
      <w:proofErr w:type="spellStart"/>
      <w:r w:rsidRPr="00430DBB">
        <w:rPr>
          <w:rFonts w:cs="Arial"/>
          <w:b/>
          <w:bCs/>
        </w:rPr>
        <w:t>Exova</w:t>
      </w:r>
      <w:proofErr w:type="spellEnd"/>
      <w:r w:rsidRPr="00430DBB">
        <w:rPr>
          <w:rFonts w:cs="Arial"/>
          <w:b/>
          <w:bCs/>
        </w:rPr>
        <w:t xml:space="preserve"> – Natalia Becerra</w:t>
      </w:r>
    </w:p>
    <w:p w14:paraId="7EA2B8A5" w14:textId="31E76445" w:rsidR="00A72415" w:rsidRPr="00430DBB" w:rsidRDefault="00A72415" w:rsidP="00A0618B">
      <w:pPr>
        <w:tabs>
          <w:tab w:val="left" w:pos="720"/>
        </w:tabs>
        <w:ind w:left="720"/>
        <w:rPr>
          <w:rFonts w:cs="Arial"/>
          <w:b/>
          <w:bCs/>
        </w:rPr>
      </w:pPr>
      <w:r w:rsidRPr="00430DBB">
        <w:rPr>
          <w:rFonts w:cs="Arial"/>
          <w:b/>
          <w:bCs/>
        </w:rPr>
        <w:t xml:space="preserve">GE – Andreas </w:t>
      </w:r>
      <w:proofErr w:type="spellStart"/>
      <w:r w:rsidRPr="00430DBB">
        <w:rPr>
          <w:rFonts w:cs="Arial"/>
          <w:b/>
          <w:bCs/>
        </w:rPr>
        <w:t>Mastorakis</w:t>
      </w:r>
      <w:proofErr w:type="spellEnd"/>
    </w:p>
    <w:p w14:paraId="43929883" w14:textId="77777777" w:rsidR="00A72415" w:rsidRDefault="00A72415" w:rsidP="00A0618B">
      <w:pPr>
        <w:tabs>
          <w:tab w:val="left" w:pos="720"/>
        </w:tabs>
        <w:ind w:left="720"/>
        <w:rPr>
          <w:rFonts w:cs="Arial"/>
          <w:b/>
          <w:bCs/>
        </w:rPr>
      </w:pPr>
      <w:r w:rsidRPr="00430DBB">
        <w:rPr>
          <w:rFonts w:cs="Arial"/>
          <w:b/>
          <w:bCs/>
        </w:rPr>
        <w:t xml:space="preserve">Boeing – Lance </w:t>
      </w:r>
      <w:proofErr w:type="spellStart"/>
      <w:r w:rsidRPr="00430DBB">
        <w:rPr>
          <w:rFonts w:cs="Arial"/>
          <w:b/>
          <w:bCs/>
        </w:rPr>
        <w:t>Loeks</w:t>
      </w:r>
      <w:proofErr w:type="spellEnd"/>
    </w:p>
    <w:p w14:paraId="69F1BC1E" w14:textId="77777777" w:rsidR="00A72415" w:rsidRPr="00430DBB" w:rsidRDefault="00A72415" w:rsidP="00A0618B">
      <w:pPr>
        <w:tabs>
          <w:tab w:val="left" w:pos="720"/>
        </w:tabs>
        <w:ind w:left="720"/>
        <w:rPr>
          <w:rFonts w:cs="Arial"/>
          <w:b/>
          <w:bCs/>
        </w:rPr>
      </w:pPr>
      <w:r>
        <w:rPr>
          <w:rFonts w:cs="Arial"/>
          <w:b/>
          <w:bCs/>
        </w:rPr>
        <w:t xml:space="preserve">Titania – Pedro </w:t>
      </w:r>
      <w:proofErr w:type="spellStart"/>
      <w:r>
        <w:rPr>
          <w:rFonts w:cs="Arial"/>
          <w:b/>
          <w:bCs/>
        </w:rPr>
        <w:t>Astola</w:t>
      </w:r>
      <w:proofErr w:type="spellEnd"/>
    </w:p>
    <w:p w14:paraId="79CAC5A1" w14:textId="77777777" w:rsidR="00A72415" w:rsidRPr="00430DBB" w:rsidRDefault="00A72415" w:rsidP="00A0618B">
      <w:pPr>
        <w:tabs>
          <w:tab w:val="left" w:pos="720"/>
        </w:tabs>
        <w:ind w:left="720"/>
        <w:rPr>
          <w:rFonts w:cs="Arial"/>
          <w:b/>
          <w:bCs/>
        </w:rPr>
      </w:pPr>
      <w:proofErr w:type="spellStart"/>
      <w:r w:rsidRPr="00430DBB">
        <w:rPr>
          <w:rFonts w:cs="Arial"/>
          <w:b/>
          <w:bCs/>
        </w:rPr>
        <w:t>Instron</w:t>
      </w:r>
      <w:proofErr w:type="spellEnd"/>
      <w:r w:rsidRPr="00430DBB">
        <w:rPr>
          <w:rFonts w:cs="Arial"/>
          <w:b/>
          <w:bCs/>
        </w:rPr>
        <w:t xml:space="preserve"> </w:t>
      </w:r>
      <w:r>
        <w:rPr>
          <w:rFonts w:cs="Arial"/>
          <w:b/>
          <w:bCs/>
        </w:rPr>
        <w:t>–</w:t>
      </w:r>
      <w:r w:rsidRPr="00430DBB">
        <w:rPr>
          <w:rFonts w:cs="Arial"/>
          <w:b/>
          <w:bCs/>
        </w:rPr>
        <w:t xml:space="preserve"> </w:t>
      </w:r>
      <w:proofErr w:type="spellStart"/>
      <w:r>
        <w:rPr>
          <w:rFonts w:cs="Arial"/>
          <w:b/>
          <w:bCs/>
        </w:rPr>
        <w:t>Francesc</w:t>
      </w:r>
      <w:proofErr w:type="spellEnd"/>
      <w:r>
        <w:rPr>
          <w:rFonts w:cs="Arial"/>
          <w:b/>
          <w:bCs/>
        </w:rPr>
        <w:t xml:space="preserve"> Tort and Howard </w:t>
      </w:r>
      <w:proofErr w:type="spellStart"/>
      <w:r>
        <w:rPr>
          <w:rFonts w:cs="Arial"/>
          <w:b/>
          <w:bCs/>
        </w:rPr>
        <w:t>Spader</w:t>
      </w:r>
      <w:proofErr w:type="spellEnd"/>
    </w:p>
    <w:p w14:paraId="730C9F8E" w14:textId="77777777" w:rsidR="00A72415" w:rsidRPr="00430DBB" w:rsidRDefault="00A72415" w:rsidP="00A0618B">
      <w:pPr>
        <w:tabs>
          <w:tab w:val="left" w:pos="720"/>
        </w:tabs>
        <w:ind w:left="720"/>
        <w:rPr>
          <w:rFonts w:cs="Arial"/>
          <w:b/>
          <w:bCs/>
        </w:rPr>
      </w:pPr>
      <w:r w:rsidRPr="00430DBB">
        <w:rPr>
          <w:rFonts w:cs="Arial"/>
          <w:b/>
          <w:bCs/>
        </w:rPr>
        <w:t xml:space="preserve">MTS – </w:t>
      </w:r>
      <w:r>
        <w:rPr>
          <w:rFonts w:cs="Arial"/>
          <w:b/>
          <w:bCs/>
        </w:rPr>
        <w:t>Hugh Casper</w:t>
      </w:r>
    </w:p>
    <w:p w14:paraId="46520458" w14:textId="77777777" w:rsidR="00A72415" w:rsidRPr="00430DBB" w:rsidRDefault="00A72415" w:rsidP="00A0618B">
      <w:pPr>
        <w:tabs>
          <w:tab w:val="left" w:pos="720"/>
        </w:tabs>
        <w:ind w:left="720"/>
        <w:rPr>
          <w:rFonts w:cs="Arial"/>
          <w:b/>
          <w:bCs/>
        </w:rPr>
      </w:pPr>
      <w:r w:rsidRPr="00430DBB">
        <w:rPr>
          <w:rFonts w:cs="Arial"/>
          <w:b/>
          <w:bCs/>
        </w:rPr>
        <w:t>TCA – Jay or Don Russell</w:t>
      </w:r>
    </w:p>
    <w:p w14:paraId="537D8440" w14:textId="77777777" w:rsidR="00A72415" w:rsidRPr="00430DBB" w:rsidRDefault="00A72415" w:rsidP="00A0618B">
      <w:pPr>
        <w:tabs>
          <w:tab w:val="left" w:pos="720"/>
        </w:tabs>
        <w:ind w:left="720"/>
        <w:rPr>
          <w:rFonts w:cs="Arial"/>
          <w:b/>
          <w:bCs/>
        </w:rPr>
      </w:pPr>
      <w:proofErr w:type="spellStart"/>
      <w:r w:rsidRPr="00430DBB">
        <w:rPr>
          <w:rFonts w:cs="Arial"/>
          <w:b/>
          <w:bCs/>
        </w:rPr>
        <w:t>Applus</w:t>
      </w:r>
      <w:proofErr w:type="spellEnd"/>
      <w:r w:rsidRPr="00430DBB">
        <w:rPr>
          <w:rFonts w:cs="Arial"/>
          <w:b/>
          <w:bCs/>
        </w:rPr>
        <w:t xml:space="preserve"> Laboratories – Luis Guelbenzu</w:t>
      </w:r>
    </w:p>
    <w:p w14:paraId="114774C1" w14:textId="77777777" w:rsidR="00A72415" w:rsidRPr="00430DBB" w:rsidRDefault="00A72415" w:rsidP="00A0618B">
      <w:pPr>
        <w:tabs>
          <w:tab w:val="left" w:pos="720"/>
        </w:tabs>
        <w:ind w:left="720"/>
        <w:rPr>
          <w:rFonts w:cs="Arial"/>
          <w:b/>
          <w:bCs/>
        </w:rPr>
      </w:pPr>
      <w:r>
        <w:rPr>
          <w:rFonts w:cs="Arial"/>
          <w:b/>
          <w:bCs/>
        </w:rPr>
        <w:t>Honeywell – Jim Cobb and Jim Hartman</w:t>
      </w:r>
    </w:p>
    <w:p w14:paraId="7D56B9FF" w14:textId="77777777" w:rsidR="00A72415" w:rsidRDefault="00A72415" w:rsidP="00A0618B">
      <w:pPr>
        <w:tabs>
          <w:tab w:val="left" w:pos="720"/>
        </w:tabs>
        <w:ind w:left="720"/>
        <w:rPr>
          <w:rFonts w:cs="Arial"/>
          <w:b/>
          <w:bCs/>
        </w:rPr>
      </w:pPr>
      <w:r w:rsidRPr="00430DBB">
        <w:rPr>
          <w:rFonts w:cs="Arial"/>
          <w:b/>
          <w:bCs/>
        </w:rPr>
        <w:t xml:space="preserve">Bell Helicopter </w:t>
      </w:r>
      <w:r>
        <w:rPr>
          <w:rFonts w:cs="Arial"/>
          <w:b/>
          <w:bCs/>
        </w:rPr>
        <w:t>–</w:t>
      </w:r>
      <w:r w:rsidRPr="00430DBB">
        <w:rPr>
          <w:rFonts w:cs="Arial"/>
          <w:b/>
          <w:bCs/>
        </w:rPr>
        <w:t xml:space="preserve"> John</w:t>
      </w:r>
      <w:r>
        <w:rPr>
          <w:rFonts w:cs="Arial"/>
          <w:b/>
          <w:bCs/>
        </w:rPr>
        <w:t xml:space="preserve"> </w:t>
      </w:r>
      <w:proofErr w:type="spellStart"/>
      <w:r>
        <w:rPr>
          <w:rFonts w:cs="Arial"/>
          <w:b/>
          <w:bCs/>
        </w:rPr>
        <w:t>Hrycushko</w:t>
      </w:r>
      <w:proofErr w:type="spellEnd"/>
    </w:p>
    <w:p w14:paraId="032A5A16" w14:textId="77777777" w:rsidR="00A72415" w:rsidRDefault="00A72415" w:rsidP="00A0618B">
      <w:pPr>
        <w:tabs>
          <w:tab w:val="left" w:pos="720"/>
        </w:tabs>
        <w:ind w:left="720"/>
        <w:rPr>
          <w:rFonts w:cs="Arial"/>
          <w:b/>
          <w:bCs/>
        </w:rPr>
      </w:pPr>
      <w:r>
        <w:rPr>
          <w:rFonts w:cs="Arial"/>
          <w:b/>
          <w:bCs/>
        </w:rPr>
        <w:t xml:space="preserve">SAFRAN - Christine </w:t>
      </w:r>
      <w:proofErr w:type="spellStart"/>
      <w:r>
        <w:rPr>
          <w:rFonts w:cs="Arial"/>
          <w:b/>
          <w:bCs/>
        </w:rPr>
        <w:t>Brassine</w:t>
      </w:r>
      <w:proofErr w:type="spellEnd"/>
    </w:p>
    <w:p w14:paraId="0ACEA795" w14:textId="77777777" w:rsidR="00A72415" w:rsidRPr="00AE0918" w:rsidRDefault="00A72415" w:rsidP="00A0618B">
      <w:pPr>
        <w:tabs>
          <w:tab w:val="left" w:pos="720"/>
        </w:tabs>
        <w:ind w:left="720"/>
        <w:rPr>
          <w:rFonts w:cs="Arial"/>
          <w:b/>
          <w:bCs/>
        </w:rPr>
      </w:pPr>
      <w:r w:rsidRPr="00AE0918">
        <w:rPr>
          <w:rFonts w:cs="Arial"/>
          <w:b/>
          <w:bCs/>
        </w:rPr>
        <w:t>Airbus - Raul Mora</w:t>
      </w:r>
    </w:p>
    <w:p w14:paraId="34FFAB57" w14:textId="77777777" w:rsidR="00A72415" w:rsidRPr="00430DBB" w:rsidRDefault="00A72415" w:rsidP="00A72415">
      <w:pPr>
        <w:tabs>
          <w:tab w:val="left" w:pos="720"/>
        </w:tabs>
        <w:ind w:left="720"/>
        <w:rPr>
          <w:rFonts w:cs="Arial"/>
          <w:b/>
          <w:bCs/>
        </w:rPr>
      </w:pPr>
    </w:p>
    <w:p w14:paraId="4F5CF985" w14:textId="77777777" w:rsidR="00A72415" w:rsidRPr="003D1C39" w:rsidRDefault="00A72415" w:rsidP="006747B7">
      <w:pPr>
        <w:pStyle w:val="Body"/>
      </w:pPr>
      <w:r w:rsidRPr="003D1C39">
        <w:t>It was discussed during this presentation on what guidance we should put out to the auditors and if an Auditor Advisory is necessary.  No proposals were put forward by the Subscribing members, therefore it was decided that this would not be necessary and that the current guidance within AH7122-I 26.7.2 is still adequate.  This was agreed to by all members in attendance.</w:t>
      </w:r>
    </w:p>
    <w:p w14:paraId="1DC1E2FA" w14:textId="28084712" w:rsidR="00A72415" w:rsidRPr="00A0618B" w:rsidRDefault="00A72415" w:rsidP="006747B7">
      <w:pPr>
        <w:pStyle w:val="ActionItem"/>
      </w:pPr>
      <w:r w:rsidRPr="006747B7">
        <w:t>ACTION ITEM</w:t>
      </w:r>
      <w:r w:rsidRPr="00A0618B">
        <w:t xml:space="preserve">:  Alignment sub-team to present results of the Alignment Project to the Task Group at the October 2016 </w:t>
      </w:r>
      <w:r w:rsidR="001A288A">
        <w:t>Nadcap M</w:t>
      </w:r>
      <w:r w:rsidRPr="00A0618B">
        <w:t>eeting in Pittsburgh.  The sub-team will also present a proposal for the Handbook clarification of the grip alignment questions within the AH7122-I.</w:t>
      </w:r>
      <w:r w:rsidR="00A0618B" w:rsidRPr="00A0618B">
        <w:t xml:space="preserve"> </w:t>
      </w:r>
      <w:r w:rsidR="00FD6157">
        <w:t>(</w:t>
      </w:r>
      <w:r w:rsidR="00A0618B" w:rsidRPr="00A0618B">
        <w:t>Due Date: 31-Oct-2016</w:t>
      </w:r>
      <w:r w:rsidR="00FD6157">
        <w:t>)</w:t>
      </w:r>
    </w:p>
    <w:p w14:paraId="06D495C2" w14:textId="2D9B372D" w:rsidR="00A72415" w:rsidRDefault="00A72415" w:rsidP="006747B7">
      <w:pPr>
        <w:pStyle w:val="ActionItem"/>
      </w:pPr>
      <w:r w:rsidRPr="006747B7">
        <w:t>ACTION ITEM</w:t>
      </w:r>
      <w:r w:rsidRPr="00A0618B">
        <w:t xml:space="preserve">:  Create a sub-team to create Handbook clarification for AC7122 and the applicable slash sheets for alignment based on test method and material class (John Tibma (Lead), Natalia Becerra, Raul Mora, Lance </w:t>
      </w:r>
      <w:proofErr w:type="spellStart"/>
      <w:r w:rsidRPr="00A0618B">
        <w:t>Loeks</w:t>
      </w:r>
      <w:proofErr w:type="spellEnd"/>
      <w:r w:rsidRPr="00A0618B">
        <w:t xml:space="preserve">, Andreas </w:t>
      </w:r>
      <w:proofErr w:type="spellStart"/>
      <w:r w:rsidRPr="00A0618B">
        <w:t>Mastorakis</w:t>
      </w:r>
      <w:proofErr w:type="spellEnd"/>
      <w:r w:rsidRPr="00A0618B">
        <w:t xml:space="preserve">, Jason Adams, Jim Cobb, </w:t>
      </w:r>
      <w:proofErr w:type="spellStart"/>
      <w:r w:rsidRPr="00A0618B">
        <w:t>Francesc</w:t>
      </w:r>
      <w:proofErr w:type="spellEnd"/>
      <w:r w:rsidRPr="00A0618B">
        <w:t xml:space="preserve"> Tort, Pedro </w:t>
      </w:r>
      <w:proofErr w:type="spellStart"/>
      <w:r w:rsidRPr="00A0618B">
        <w:t>Astola</w:t>
      </w:r>
      <w:proofErr w:type="spellEnd"/>
      <w:r w:rsidRPr="00A0618B">
        <w:t>, Hugh Casper, Richard Perrett, Patrick Dunleavy)</w:t>
      </w:r>
      <w:r w:rsidR="00FD6157">
        <w:t>.</w:t>
      </w:r>
      <w:r w:rsidR="00A0618B">
        <w:t xml:space="preserve"> </w:t>
      </w:r>
      <w:r w:rsidR="00FD6157">
        <w:t>(</w:t>
      </w:r>
      <w:r w:rsidR="00A0618B" w:rsidRPr="00A0618B">
        <w:t>Due Date: 31-Oct-2016</w:t>
      </w:r>
      <w:r w:rsidR="00FD6157">
        <w:t>)</w:t>
      </w:r>
    </w:p>
    <w:p w14:paraId="335E9084" w14:textId="7C71E41C" w:rsidR="00A0618B" w:rsidRDefault="00A0618B" w:rsidP="006747B7">
      <w:pPr>
        <w:pStyle w:val="Body"/>
      </w:pPr>
      <w:r w:rsidRPr="00A0618B">
        <w:t xml:space="preserve">Quorum was established after lunch with a total of 12 </w:t>
      </w:r>
      <w:r w:rsidR="0013013F">
        <w:t>s</w:t>
      </w:r>
      <w:r w:rsidRPr="00A0618B">
        <w:t xml:space="preserve">ubscribing </w:t>
      </w:r>
      <w:r w:rsidR="0013013F">
        <w:t>v</w:t>
      </w:r>
      <w:r w:rsidRPr="00A0618B">
        <w:t xml:space="preserve">oting </w:t>
      </w:r>
      <w:r w:rsidR="0013013F">
        <w:t>m</w:t>
      </w:r>
      <w:r w:rsidRPr="00A0618B">
        <w:t>ember present.  Quorum is verified.</w:t>
      </w:r>
    </w:p>
    <w:p w14:paraId="5CFBAD14" w14:textId="77777777" w:rsidR="00A0618B" w:rsidRDefault="00A0618B" w:rsidP="00A0618B">
      <w:pPr>
        <w:pStyle w:val="Heading1"/>
      </w:pPr>
      <w:bookmarkStart w:id="25" w:name="_Toc445819510"/>
      <w:bookmarkStart w:id="26" w:name="_Toc445819515"/>
      <w:r>
        <w:t>AC7122 Material Handling Requirements</w:t>
      </w:r>
      <w:bookmarkEnd w:id="25"/>
      <w:r>
        <w:t>- open</w:t>
      </w:r>
    </w:p>
    <w:p w14:paraId="3E2BCE34" w14:textId="77777777" w:rsidR="00A0618B" w:rsidRPr="002C0557" w:rsidRDefault="00A0618B" w:rsidP="00A0618B">
      <w:pPr>
        <w:pStyle w:val="Body"/>
        <w:rPr>
          <w:b/>
        </w:rPr>
      </w:pPr>
      <w:r>
        <w:t>RAIL Item 85, Proposed AH7122-R Handbook Guidance for Lab Material Handling</w:t>
      </w:r>
    </w:p>
    <w:p w14:paraId="319276FC" w14:textId="77777777" w:rsidR="00A0618B" w:rsidRPr="002C0557" w:rsidRDefault="00A0618B" w:rsidP="00A0618B">
      <w:pPr>
        <w:pStyle w:val="Body"/>
        <w:rPr>
          <w:b/>
        </w:rPr>
      </w:pPr>
      <w:r>
        <w:t xml:space="preserve">RAIL Item 91, Subscriber &amp; Supplier Feedback to Proposed AC7122-I Handbook Guidance </w:t>
      </w:r>
    </w:p>
    <w:p w14:paraId="5AEB7012" w14:textId="0871A5E2" w:rsidR="00A0618B" w:rsidRDefault="00A0618B" w:rsidP="00A0618B">
      <w:pPr>
        <w:pStyle w:val="Body"/>
      </w:pPr>
      <w:r>
        <w:t>RAIL Item 94, Subscriber Feedback concerning addition of AC7118 questions to AC7122-I for Specimen Fabrication</w:t>
      </w:r>
    </w:p>
    <w:p w14:paraId="49304B36" w14:textId="77777777" w:rsidR="00A0618B" w:rsidRDefault="00A0618B" w:rsidP="00A0618B">
      <w:pPr>
        <w:pStyle w:val="Heading1"/>
        <w:numPr>
          <w:ilvl w:val="0"/>
          <w:numId w:val="0"/>
        </w:numPr>
        <w:ind w:left="720"/>
      </w:pPr>
      <w:r>
        <w:object w:dxaOrig="1513" w:dyaOrig="984" w14:anchorId="1F155618">
          <v:shape id="_x0000_i1029" type="#_x0000_t75" style="width:75.2pt;height:48.9pt" o:ole="">
            <v:imagedata r:id="rId19" o:title=""/>
          </v:shape>
          <o:OLEObject Type="Embed" ProgID="AcroExch.Document.11" ShapeID="_x0000_i1029" DrawAspect="Icon" ObjectID="_1540034640" r:id="rId20"/>
        </w:object>
      </w:r>
    </w:p>
    <w:p w14:paraId="40A39952" w14:textId="656B321C" w:rsidR="005D10F2" w:rsidRDefault="005D10F2" w:rsidP="00A0618B">
      <w:pPr>
        <w:pStyle w:val="Heading1"/>
      </w:pPr>
      <w:r>
        <w:t>Open Discussion</w:t>
      </w:r>
      <w:bookmarkEnd w:id="26"/>
      <w:r>
        <w:t>- open</w:t>
      </w:r>
    </w:p>
    <w:bookmarkStart w:id="27" w:name="_Toc445819518"/>
    <w:p w14:paraId="47765871" w14:textId="678D7140" w:rsidR="00A0618B" w:rsidRDefault="00A0618B" w:rsidP="00A0618B">
      <w:pPr>
        <w:pStyle w:val="Heading1"/>
        <w:numPr>
          <w:ilvl w:val="0"/>
          <w:numId w:val="0"/>
        </w:numPr>
        <w:ind w:left="720"/>
      </w:pPr>
      <w:r>
        <w:object w:dxaOrig="1513" w:dyaOrig="984" w14:anchorId="78ED89C8">
          <v:shape id="_x0000_i1030" type="#_x0000_t75" style="width:75.2pt;height:48.9pt" o:ole="">
            <v:imagedata r:id="rId21" o:title=""/>
          </v:shape>
          <o:OLEObject Type="Embed" ProgID="AcroExch.Document.11" ShapeID="_x0000_i1030" DrawAspect="Icon" ObjectID="_1540034641" r:id="rId22"/>
        </w:object>
      </w:r>
    </w:p>
    <w:p w14:paraId="02754E96" w14:textId="0DB2CB4A" w:rsidR="00A0618B" w:rsidRDefault="00A0618B" w:rsidP="006747B7">
      <w:pPr>
        <w:pStyle w:val="ActionItem"/>
      </w:pPr>
      <w:r w:rsidRPr="006747B7">
        <w:t>ACTION ITEM</w:t>
      </w:r>
      <w:r w:rsidRPr="00A0618B">
        <w:t xml:space="preserve">:  Sub-team to evaluate how to deal with Test Standards which do not have a tolerance for a testing parameter and report out in Pittsburgh </w:t>
      </w:r>
      <w:r w:rsidR="00FA6DF1">
        <w:t xml:space="preserve">October </w:t>
      </w:r>
      <w:r w:rsidRPr="00A0618B">
        <w:t xml:space="preserve">2016 </w:t>
      </w:r>
      <w:r w:rsidR="00FA6DF1">
        <w:t>Nadcap M</w:t>
      </w:r>
      <w:r w:rsidRPr="00A0618B">
        <w:t xml:space="preserve">eeting.  (John </w:t>
      </w:r>
      <w:proofErr w:type="spellStart"/>
      <w:r w:rsidRPr="00A0618B">
        <w:t>Hyrcushko</w:t>
      </w:r>
      <w:proofErr w:type="spellEnd"/>
      <w:r w:rsidRPr="00A0618B">
        <w:t xml:space="preserve"> (Lead), Nancy </w:t>
      </w:r>
      <w:proofErr w:type="spellStart"/>
      <w:r w:rsidRPr="00A0618B">
        <w:t>Vancil</w:t>
      </w:r>
      <w:proofErr w:type="spellEnd"/>
      <w:r w:rsidRPr="00A0618B">
        <w:t>, Don Russell)</w:t>
      </w:r>
      <w:r w:rsidR="00FD6157">
        <w:t>.</w:t>
      </w:r>
      <w:r>
        <w:t xml:space="preserve"> </w:t>
      </w:r>
      <w:r w:rsidR="00FD6157">
        <w:t>(</w:t>
      </w:r>
      <w:r>
        <w:t>Due Date: 31-Oct-2016</w:t>
      </w:r>
      <w:r w:rsidR="00FD6157">
        <w:t>)</w:t>
      </w:r>
    </w:p>
    <w:p w14:paraId="383EA5A7" w14:textId="344E39D0" w:rsidR="00A0618B" w:rsidRPr="00A0618B" w:rsidRDefault="00A0618B" w:rsidP="006747B7">
      <w:pPr>
        <w:pStyle w:val="ActionItem"/>
      </w:pPr>
      <w:r w:rsidRPr="006747B7">
        <w:t>ACTION ITEM</w:t>
      </w:r>
      <w:r w:rsidRPr="00A0618B">
        <w:t>:  PRI will emphasize the need for the auditors to report this information to the Staff Engineer as requested so the checklists can be improved for future revisions. (John Tibma)</w:t>
      </w:r>
      <w:r>
        <w:t xml:space="preserve"> </w:t>
      </w:r>
      <w:r w:rsidR="00FD6157">
        <w:t>(</w:t>
      </w:r>
      <w:r>
        <w:t>Due Date: 31-Oct-2016</w:t>
      </w:r>
      <w:r w:rsidR="00FD6157">
        <w:t>)</w:t>
      </w:r>
    </w:p>
    <w:p w14:paraId="05A4E127" w14:textId="7AEDFE98" w:rsidR="00A0618B" w:rsidRDefault="00A0618B" w:rsidP="005D10F2">
      <w:pPr>
        <w:pStyle w:val="Heading1"/>
      </w:pPr>
      <w:r>
        <w:t>Auditor Conference Planning</w:t>
      </w:r>
    </w:p>
    <w:p w14:paraId="62B2D77D" w14:textId="77777777" w:rsidR="00A0618B" w:rsidRPr="003E1A28" w:rsidRDefault="00A0618B" w:rsidP="00A0618B">
      <w:pPr>
        <w:tabs>
          <w:tab w:val="left" w:pos="720"/>
        </w:tabs>
        <w:ind w:left="720"/>
      </w:pPr>
      <w:r w:rsidRPr="003E1A28">
        <w:t>AC7122 Topics</w:t>
      </w:r>
    </w:p>
    <w:p w14:paraId="17B08375" w14:textId="77777777" w:rsidR="00A0618B" w:rsidRPr="003E1A28" w:rsidRDefault="00A0618B" w:rsidP="00A0618B">
      <w:pPr>
        <w:numPr>
          <w:ilvl w:val="0"/>
          <w:numId w:val="8"/>
        </w:numPr>
        <w:tabs>
          <w:tab w:val="left" w:pos="720"/>
        </w:tabs>
        <w:spacing w:after="0"/>
      </w:pPr>
      <w:r w:rsidRPr="003E1A28">
        <w:t>Job Audit Selection - PRI</w:t>
      </w:r>
    </w:p>
    <w:p w14:paraId="69AFD8F9" w14:textId="77777777" w:rsidR="00A0618B" w:rsidRPr="003E1A28" w:rsidRDefault="00A0618B" w:rsidP="00A0618B">
      <w:pPr>
        <w:numPr>
          <w:ilvl w:val="0"/>
          <w:numId w:val="8"/>
        </w:numPr>
        <w:tabs>
          <w:tab w:val="left" w:pos="720"/>
        </w:tabs>
        <w:spacing w:after="0"/>
      </w:pPr>
      <w:r w:rsidRPr="003E1A28">
        <w:t>Specification Review Expectations - PRI</w:t>
      </w:r>
    </w:p>
    <w:p w14:paraId="1A23C584" w14:textId="77777777" w:rsidR="00A0618B" w:rsidRPr="003E1A28" w:rsidRDefault="00A0618B" w:rsidP="00A0618B">
      <w:pPr>
        <w:numPr>
          <w:ilvl w:val="0"/>
          <w:numId w:val="8"/>
        </w:numPr>
        <w:tabs>
          <w:tab w:val="left" w:pos="720"/>
        </w:tabs>
        <w:spacing w:after="0"/>
      </w:pPr>
      <w:r w:rsidRPr="003E1A28">
        <w:t>Customer Flow Down Verification - PRI</w:t>
      </w:r>
    </w:p>
    <w:p w14:paraId="695D127F" w14:textId="77777777" w:rsidR="00A0618B" w:rsidRPr="003E1A28" w:rsidRDefault="00A0618B" w:rsidP="00A0618B">
      <w:pPr>
        <w:numPr>
          <w:ilvl w:val="0"/>
          <w:numId w:val="8"/>
        </w:numPr>
        <w:tabs>
          <w:tab w:val="left" w:pos="720"/>
        </w:tabs>
        <w:spacing w:after="0"/>
      </w:pPr>
      <w:r w:rsidRPr="003E1A28">
        <w:t>When can NA be used for AC7122-I grip alignment sections? PRI</w:t>
      </w:r>
    </w:p>
    <w:p w14:paraId="329B7F29" w14:textId="77777777" w:rsidR="00A0618B" w:rsidRPr="003E1A28" w:rsidRDefault="00A0618B" w:rsidP="00A0618B">
      <w:pPr>
        <w:numPr>
          <w:ilvl w:val="0"/>
          <w:numId w:val="8"/>
        </w:numPr>
        <w:tabs>
          <w:tab w:val="left" w:pos="720"/>
        </w:tabs>
        <w:spacing w:after="0"/>
      </w:pPr>
      <w:r w:rsidRPr="003E1A28">
        <w:t xml:space="preserve">How detailed do tests work instructions need to be?  </w:t>
      </w:r>
      <w:proofErr w:type="spellStart"/>
      <w:r w:rsidRPr="003E1A28">
        <w:t>Ddo</w:t>
      </w:r>
      <w:proofErr w:type="spellEnd"/>
      <w:r w:rsidRPr="003E1A28">
        <w:t xml:space="preserve"> then need to include specimen prep? – Lance </w:t>
      </w:r>
      <w:proofErr w:type="spellStart"/>
      <w:r w:rsidRPr="003E1A28">
        <w:t>Loeks</w:t>
      </w:r>
      <w:proofErr w:type="spellEnd"/>
    </w:p>
    <w:p w14:paraId="126A0663" w14:textId="77777777" w:rsidR="00A0618B" w:rsidRPr="003E1A28" w:rsidRDefault="00A0618B" w:rsidP="00A0618B">
      <w:pPr>
        <w:numPr>
          <w:ilvl w:val="0"/>
          <w:numId w:val="8"/>
        </w:numPr>
        <w:tabs>
          <w:tab w:val="left" w:pos="720"/>
        </w:tabs>
        <w:spacing w:after="0"/>
      </w:pPr>
      <w:r w:rsidRPr="003E1A28">
        <w:t>PT/IPT/Internal Round Robin Requirements. - PRI</w:t>
      </w:r>
    </w:p>
    <w:p w14:paraId="0883CA2D" w14:textId="77777777" w:rsidR="00A0618B" w:rsidRDefault="00A0618B" w:rsidP="00A0618B">
      <w:pPr>
        <w:tabs>
          <w:tab w:val="left" w:pos="720"/>
        </w:tabs>
        <w:ind w:left="720"/>
        <w:rPr>
          <w:b/>
          <w:u w:val="single"/>
        </w:rPr>
      </w:pPr>
    </w:p>
    <w:p w14:paraId="42EFDB64" w14:textId="7081DEB7" w:rsidR="00A0618B" w:rsidRPr="00642622" w:rsidRDefault="00A0618B" w:rsidP="006747B7">
      <w:pPr>
        <w:pStyle w:val="ActionItem"/>
      </w:pPr>
      <w:r w:rsidRPr="006747B7">
        <w:t>ACTION ITEM:</w:t>
      </w:r>
      <w:r w:rsidRPr="00642622">
        <w:rPr>
          <w:u w:val="single"/>
        </w:rPr>
        <w:t xml:space="preserve"> </w:t>
      </w:r>
      <w:r w:rsidRPr="00642622">
        <w:t xml:space="preserve">Sub-team to be created to address how detailed tests work instructions need to be and do they need to include specimen prep and create an Auditor Conference presentation and Handbook clarification.  (John </w:t>
      </w:r>
      <w:proofErr w:type="spellStart"/>
      <w:r w:rsidRPr="00642622">
        <w:t>Hrycushko</w:t>
      </w:r>
      <w:proofErr w:type="spellEnd"/>
      <w:r w:rsidRPr="00642622">
        <w:t xml:space="preserve">, Lance </w:t>
      </w:r>
      <w:proofErr w:type="spellStart"/>
      <w:r w:rsidRPr="00642622">
        <w:t>Loeks</w:t>
      </w:r>
      <w:proofErr w:type="spellEnd"/>
      <w:r w:rsidRPr="00642622">
        <w:t xml:space="preserve"> (Lead), Natalia Becerra </w:t>
      </w:r>
      <w:proofErr w:type="spellStart"/>
      <w:r w:rsidRPr="00642622">
        <w:t>Pozo</w:t>
      </w:r>
      <w:proofErr w:type="spellEnd"/>
      <w:r w:rsidRPr="00642622">
        <w:t xml:space="preserve">, Pedro </w:t>
      </w:r>
      <w:proofErr w:type="spellStart"/>
      <w:r w:rsidRPr="00642622">
        <w:t>Astola</w:t>
      </w:r>
      <w:proofErr w:type="spellEnd"/>
      <w:r w:rsidRPr="00642622">
        <w:t>)</w:t>
      </w:r>
      <w:r w:rsidR="00642622">
        <w:t xml:space="preserve"> Due Date: 22-Oct-2016</w:t>
      </w:r>
    </w:p>
    <w:p w14:paraId="06C06A44" w14:textId="77777777" w:rsidR="00A0618B" w:rsidRDefault="00A0618B" w:rsidP="00A0618B">
      <w:pPr>
        <w:tabs>
          <w:tab w:val="left" w:pos="720"/>
        </w:tabs>
        <w:rPr>
          <w:b/>
        </w:rPr>
      </w:pPr>
    </w:p>
    <w:p w14:paraId="4A5DDB33" w14:textId="2C172C8E" w:rsidR="00A0618B" w:rsidRPr="003E1A28" w:rsidRDefault="00A0618B" w:rsidP="00A0618B">
      <w:pPr>
        <w:tabs>
          <w:tab w:val="left" w:pos="720"/>
        </w:tabs>
        <w:ind w:left="720"/>
      </w:pPr>
      <w:r w:rsidRPr="003E1A28">
        <w:t>AC7124 Topics</w:t>
      </w:r>
    </w:p>
    <w:p w14:paraId="0DAF1B3B" w14:textId="77777777" w:rsidR="00A0618B" w:rsidRPr="003E1A28" w:rsidRDefault="00A0618B" w:rsidP="00A0618B">
      <w:pPr>
        <w:tabs>
          <w:tab w:val="left" w:pos="720"/>
        </w:tabs>
        <w:ind w:left="720"/>
      </w:pPr>
    </w:p>
    <w:p w14:paraId="11B468E6" w14:textId="77777777" w:rsidR="00A0618B" w:rsidRPr="003E1A28" w:rsidRDefault="00A0618B" w:rsidP="00A0618B">
      <w:pPr>
        <w:numPr>
          <w:ilvl w:val="0"/>
          <w:numId w:val="8"/>
        </w:numPr>
        <w:tabs>
          <w:tab w:val="left" w:pos="720"/>
        </w:tabs>
        <w:spacing w:after="0"/>
      </w:pPr>
      <w:r w:rsidRPr="003E1A28">
        <w:t>Job Audit Selection - PRI</w:t>
      </w:r>
    </w:p>
    <w:p w14:paraId="5128F773" w14:textId="77777777" w:rsidR="00A0618B" w:rsidRPr="003E1A28" w:rsidRDefault="00A0618B" w:rsidP="00A0618B">
      <w:pPr>
        <w:numPr>
          <w:ilvl w:val="0"/>
          <w:numId w:val="8"/>
        </w:numPr>
        <w:tabs>
          <w:tab w:val="left" w:pos="720"/>
        </w:tabs>
        <w:spacing w:after="0"/>
      </w:pPr>
      <w:r w:rsidRPr="003E1A28">
        <w:t>Specification Review Expectations - PRI</w:t>
      </w:r>
    </w:p>
    <w:p w14:paraId="2BA9E3F3" w14:textId="77777777" w:rsidR="00A0618B" w:rsidRPr="003E1A28" w:rsidRDefault="00A0618B" w:rsidP="00A0618B">
      <w:pPr>
        <w:numPr>
          <w:ilvl w:val="0"/>
          <w:numId w:val="8"/>
        </w:numPr>
        <w:tabs>
          <w:tab w:val="left" w:pos="720"/>
        </w:tabs>
        <w:spacing w:after="0"/>
      </w:pPr>
      <w:r w:rsidRPr="003E1A28">
        <w:t>Customer Flow Down Verification - PRI</w:t>
      </w:r>
    </w:p>
    <w:p w14:paraId="4F3D7208" w14:textId="77777777" w:rsidR="00642622" w:rsidRDefault="00642622" w:rsidP="00A0618B">
      <w:pPr>
        <w:tabs>
          <w:tab w:val="left" w:pos="720"/>
        </w:tabs>
        <w:ind w:left="720"/>
        <w:rPr>
          <w:b/>
        </w:rPr>
      </w:pPr>
    </w:p>
    <w:p w14:paraId="5C06B6B8" w14:textId="414A020D" w:rsidR="00A0618B" w:rsidRPr="00642622" w:rsidRDefault="00A0618B" w:rsidP="006747B7">
      <w:pPr>
        <w:pStyle w:val="Body"/>
      </w:pPr>
      <w:r w:rsidRPr="00642622">
        <w:t>There were no other items brought to the attention of the Staff Engineer.</w:t>
      </w:r>
    </w:p>
    <w:p w14:paraId="174CF55F" w14:textId="61C3426F" w:rsidR="00A0618B" w:rsidRPr="00642622" w:rsidRDefault="00A0618B" w:rsidP="00A0618B">
      <w:pPr>
        <w:pStyle w:val="Body"/>
      </w:pPr>
      <w:r w:rsidRPr="00642622">
        <w:t xml:space="preserve">The </w:t>
      </w:r>
      <w:r w:rsidR="00604D5A">
        <w:t>S</w:t>
      </w:r>
      <w:r w:rsidRPr="00642622">
        <w:t>ecretary will note with the title “Audit Conference Topic” any items or concerns for topics for future auditor conference meetings.</w:t>
      </w:r>
    </w:p>
    <w:p w14:paraId="286A5D62" w14:textId="06730574" w:rsidR="005D10F2" w:rsidRDefault="005D10F2" w:rsidP="005D10F2">
      <w:pPr>
        <w:pStyle w:val="Heading1"/>
      </w:pPr>
      <w:r>
        <w:t>Meeting Close Out</w:t>
      </w:r>
      <w:bookmarkEnd w:id="27"/>
      <w:r w:rsidR="00385A02">
        <w:t>- open</w:t>
      </w:r>
    </w:p>
    <w:p w14:paraId="624E7812" w14:textId="4341E844" w:rsidR="00642622" w:rsidRPr="003E1A28" w:rsidRDefault="0090736E" w:rsidP="00642622">
      <w:pPr>
        <w:ind w:left="720"/>
        <w:rPr>
          <w:rFonts w:cs="Arial"/>
        </w:rPr>
      </w:pPr>
      <w:r w:rsidRPr="003E1A28">
        <w:rPr>
          <w:rFonts w:cs="Arial"/>
        </w:rPr>
        <w:t>Three</w:t>
      </w:r>
      <w:r w:rsidR="00642622" w:rsidRPr="003E1A28">
        <w:rPr>
          <w:rFonts w:cs="Arial"/>
        </w:rPr>
        <w:t xml:space="preserve"> new voting members were recognized to support our Task Group and recognized by the Task Group Chair</w:t>
      </w:r>
      <w:r w:rsidR="00BF55F8" w:rsidRPr="003E1A28">
        <w:rPr>
          <w:rFonts w:cs="Arial"/>
        </w:rPr>
        <w:t>person</w:t>
      </w:r>
      <w:r w:rsidR="00642622" w:rsidRPr="003E1A28">
        <w:rPr>
          <w:rFonts w:cs="Arial"/>
        </w:rPr>
        <w:t>.</w:t>
      </w:r>
    </w:p>
    <w:p w14:paraId="77612606" w14:textId="77777777" w:rsidR="00642622" w:rsidRPr="003E1A28" w:rsidRDefault="00642622" w:rsidP="00642622">
      <w:pPr>
        <w:ind w:left="720"/>
        <w:rPr>
          <w:rFonts w:cs="Arial"/>
        </w:rPr>
      </w:pPr>
    </w:p>
    <w:p w14:paraId="64FCAC10" w14:textId="77777777" w:rsidR="00642622" w:rsidRPr="003E1A28" w:rsidRDefault="00642622" w:rsidP="00642622">
      <w:pPr>
        <w:ind w:left="720"/>
        <w:rPr>
          <w:rFonts w:cs="Arial"/>
        </w:rPr>
      </w:pPr>
      <w:r w:rsidRPr="003E1A28">
        <w:rPr>
          <w:rFonts w:cs="Arial"/>
        </w:rPr>
        <w:t xml:space="preserve">Christine </w:t>
      </w:r>
      <w:proofErr w:type="spellStart"/>
      <w:r w:rsidRPr="003E1A28">
        <w:rPr>
          <w:rFonts w:cs="Arial"/>
        </w:rPr>
        <w:t>Brassine</w:t>
      </w:r>
      <w:proofErr w:type="spellEnd"/>
      <w:r w:rsidRPr="003E1A28">
        <w:rPr>
          <w:rFonts w:cs="Arial"/>
        </w:rPr>
        <w:t xml:space="preserve"> – SAFRAN Subscriber VM NMMT (replacing Laura Benedetti)</w:t>
      </w:r>
    </w:p>
    <w:p w14:paraId="4C61D3A1" w14:textId="552AE4D6" w:rsidR="00642622" w:rsidRPr="003E1A28" w:rsidRDefault="00642622" w:rsidP="00642622">
      <w:pPr>
        <w:ind w:left="720"/>
        <w:rPr>
          <w:rFonts w:cs="Arial"/>
        </w:rPr>
      </w:pPr>
      <w:r w:rsidRPr="003E1A28">
        <w:rPr>
          <w:rFonts w:cs="Arial"/>
        </w:rPr>
        <w:t xml:space="preserve">Antonietta </w:t>
      </w:r>
      <w:proofErr w:type="spellStart"/>
      <w:r w:rsidRPr="003E1A28">
        <w:rPr>
          <w:rFonts w:cs="Arial"/>
        </w:rPr>
        <w:t>Mormone</w:t>
      </w:r>
      <w:proofErr w:type="spellEnd"/>
      <w:r w:rsidRPr="003E1A28">
        <w:rPr>
          <w:rFonts w:cs="Arial"/>
        </w:rPr>
        <w:t xml:space="preserve"> – Finmeccanica – Aeronautics Sector Subscriber VM NMMM, NMMT (</w:t>
      </w:r>
      <w:proofErr w:type="spellStart"/>
      <w:r w:rsidRPr="003E1A28">
        <w:rPr>
          <w:rFonts w:cs="Arial"/>
        </w:rPr>
        <w:t>replancing</w:t>
      </w:r>
      <w:proofErr w:type="spellEnd"/>
      <w:r w:rsidRPr="003E1A28">
        <w:rPr>
          <w:rFonts w:cs="Arial"/>
        </w:rPr>
        <w:t xml:space="preserve"> Michele </w:t>
      </w:r>
      <w:proofErr w:type="spellStart"/>
      <w:r w:rsidRPr="003E1A28">
        <w:rPr>
          <w:rFonts w:cs="Arial"/>
        </w:rPr>
        <w:t>Losito</w:t>
      </w:r>
      <w:proofErr w:type="spellEnd"/>
      <w:r w:rsidRPr="003E1A28">
        <w:rPr>
          <w:rFonts w:cs="Arial"/>
        </w:rPr>
        <w:t>)</w:t>
      </w:r>
    </w:p>
    <w:p w14:paraId="6999C8F2" w14:textId="1AC3300A" w:rsidR="0090736E" w:rsidRPr="003E1A28" w:rsidRDefault="0090736E" w:rsidP="00642622">
      <w:pPr>
        <w:ind w:left="720"/>
        <w:rPr>
          <w:rFonts w:cs="Arial"/>
        </w:rPr>
      </w:pPr>
      <w:r w:rsidRPr="003E1A28">
        <w:rPr>
          <w:rFonts w:cs="Arial"/>
        </w:rPr>
        <w:t>Stephen Davies – Hexcel Corp. – alternate Supplier VM NMMM</w:t>
      </w:r>
    </w:p>
    <w:p w14:paraId="6714A9DB" w14:textId="77777777" w:rsidR="0090736E" w:rsidRPr="003E1A28" w:rsidRDefault="0090736E" w:rsidP="00642622">
      <w:pPr>
        <w:ind w:left="720"/>
        <w:rPr>
          <w:rFonts w:cs="Arial"/>
        </w:rPr>
      </w:pPr>
    </w:p>
    <w:p w14:paraId="12B88B03" w14:textId="77777777" w:rsidR="00642622" w:rsidRPr="003E1A28" w:rsidRDefault="00642622" w:rsidP="00642622">
      <w:pPr>
        <w:ind w:left="720"/>
        <w:rPr>
          <w:rFonts w:cs="Arial"/>
        </w:rPr>
      </w:pPr>
      <w:r w:rsidRPr="003E1A28">
        <w:rPr>
          <w:rFonts w:cs="Arial"/>
        </w:rPr>
        <w:t>Action Items were reviewed to verify completeness</w:t>
      </w:r>
    </w:p>
    <w:p w14:paraId="080BE91F" w14:textId="4A04F89B" w:rsidR="00642622" w:rsidRPr="003E1A28" w:rsidRDefault="00642622" w:rsidP="00642622">
      <w:pPr>
        <w:ind w:left="720"/>
        <w:rPr>
          <w:rFonts w:cs="Arial"/>
        </w:rPr>
      </w:pPr>
      <w:r w:rsidRPr="003E1A28">
        <w:rPr>
          <w:rFonts w:cs="Arial"/>
        </w:rPr>
        <w:t>Agenda Topics for the October 2016</w:t>
      </w:r>
      <w:r w:rsidR="00BF55F8" w:rsidRPr="003E1A28">
        <w:rPr>
          <w:rFonts w:cs="Arial"/>
        </w:rPr>
        <w:t xml:space="preserve"> Nadcap Meeting</w:t>
      </w:r>
      <w:r w:rsidRPr="003E1A28">
        <w:rPr>
          <w:rFonts w:cs="Arial"/>
        </w:rPr>
        <w:t xml:space="preserve"> – No new items were identified.</w:t>
      </w:r>
    </w:p>
    <w:p w14:paraId="267D89DC" w14:textId="4F017352" w:rsidR="00FA0B5E" w:rsidRDefault="003E1A28" w:rsidP="00642622">
      <w:r>
        <w:rPr>
          <w:rFonts w:cs="Arial"/>
          <w:b/>
        </w:rPr>
        <w:t xml:space="preserve">ADJOURNMENT – </w:t>
      </w:r>
      <w:r w:rsidR="00642622">
        <w:rPr>
          <w:rFonts w:cs="Arial"/>
          <w:b/>
        </w:rPr>
        <w:t>23-</w:t>
      </w:r>
      <w:r w:rsidR="003F4E01">
        <w:rPr>
          <w:rFonts w:cs="Arial"/>
          <w:b/>
        </w:rPr>
        <w:t>Jun</w:t>
      </w:r>
      <w:r w:rsidR="00642622">
        <w:rPr>
          <w:rFonts w:cs="Arial"/>
          <w:b/>
        </w:rPr>
        <w:t>-2016</w:t>
      </w:r>
      <w:r w:rsidR="00642622" w:rsidRPr="00D04B4A">
        <w:rPr>
          <w:rFonts w:cs="Arial"/>
          <w:b/>
        </w:rPr>
        <w:t xml:space="preserve"> – </w:t>
      </w:r>
      <w:r w:rsidR="00642622" w:rsidRPr="00D04B4A">
        <w:rPr>
          <w:rFonts w:cs="Arial"/>
        </w:rPr>
        <w:t xml:space="preserve">The </w:t>
      </w:r>
      <w:r w:rsidR="00642622">
        <w:rPr>
          <w:rFonts w:cs="Arial"/>
        </w:rPr>
        <w:t>Non-Metallic Material Testing and Non-Metallic Material Manufacturing</w:t>
      </w:r>
      <w:r w:rsidR="00642622" w:rsidRPr="00D04B4A">
        <w:rPr>
          <w:rFonts w:cs="Arial"/>
        </w:rPr>
        <w:t xml:space="preserve"> Task Group </w:t>
      </w:r>
      <w:r w:rsidR="00642622">
        <w:rPr>
          <w:rFonts w:cs="Arial"/>
        </w:rPr>
        <w:t>OPEN</w:t>
      </w:r>
      <w:r w:rsidR="00642622" w:rsidRPr="00D04B4A">
        <w:rPr>
          <w:rFonts w:cs="Arial"/>
        </w:rPr>
        <w:t xml:space="preserve"> portion o</w:t>
      </w:r>
      <w:r w:rsidR="00642622">
        <w:rPr>
          <w:rFonts w:cs="Arial"/>
        </w:rPr>
        <w:t>f the meeting was adjourned at 5:00 PM</w:t>
      </w:r>
    </w:p>
    <w:p w14:paraId="267D89DD" w14:textId="05B1DF65" w:rsidR="00FA0B5E" w:rsidRDefault="00FA0B5E" w:rsidP="00272E48">
      <w:pPr>
        <w:pStyle w:val="Body"/>
      </w:pPr>
      <w:r>
        <w:t xml:space="preserve">Minutes Prepared by: </w:t>
      </w:r>
      <w:r w:rsidR="00642622">
        <w:t>John Key</w:t>
      </w:r>
      <w:r w:rsidR="003E1A28">
        <w:t>,</w:t>
      </w:r>
      <w:r w:rsidR="003D1C39">
        <w:t xml:space="preserve"> jkey2@bellhelicopter.textron.com</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B07504">
        <w:tc>
          <w:tcPr>
            <w:tcW w:w="9576" w:type="dxa"/>
            <w:gridSpan w:val="3"/>
            <w:shd w:val="clear" w:color="auto" w:fill="F2F2F2" w:themeFill="background1" w:themeFillShade="F2"/>
          </w:tcPr>
          <w:p w14:paraId="267D89E0" w14:textId="77777777" w:rsidR="00272E48" w:rsidRDefault="00272E48" w:rsidP="004E7B29"/>
          <w:p w14:paraId="267D89E1" w14:textId="77777777" w:rsidR="00272E48" w:rsidRDefault="00272E48" w:rsidP="00272E48">
            <w:pPr>
              <w:jc w:val="center"/>
            </w:pPr>
            <w:r w:rsidRPr="00272E48">
              <w:t>***** For PRI Staff use only: ******</w:t>
            </w:r>
          </w:p>
          <w:p w14:paraId="267D89E2" w14:textId="77777777" w:rsidR="00272E48" w:rsidRDefault="00272E48" w:rsidP="004E7B29"/>
          <w:p w14:paraId="267D89E3" w14:textId="77777777" w:rsidR="00272E48" w:rsidRDefault="00272E48" w:rsidP="004E7B29">
            <w:r w:rsidRPr="00272E48">
              <w:t>Are procedural/form changes required based on changes/actions approved during this meeting? (select one)</w:t>
            </w:r>
          </w:p>
          <w:p w14:paraId="267D89E4" w14:textId="77777777" w:rsidR="00272E48" w:rsidRDefault="00272E48" w:rsidP="004E7B29"/>
          <w:p w14:paraId="267D89E5" w14:textId="5C550AAB"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5D39E2">
                  <w:rPr>
                    <w:rFonts w:ascii="MS Gothic" w:eastAsia="MS Gothic" w:hAnsi="MS Gothic" w:hint="eastAsia"/>
                  </w:rPr>
                  <w:t>☒</w:t>
                </w:r>
              </w:sdtContent>
            </w:sdt>
          </w:p>
          <w:p w14:paraId="267D89E6" w14:textId="77777777" w:rsidR="00272E48" w:rsidRDefault="00272E48" w:rsidP="004E7B29"/>
          <w:p w14:paraId="267D89E7" w14:textId="77777777" w:rsidR="00272E48" w:rsidRPr="00272E48" w:rsidRDefault="00272E48" w:rsidP="004E7B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4E7B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4E7B29">
            <w:r w:rsidRPr="00272E48">
              <w:t>Who is responsible:</w:t>
            </w:r>
          </w:p>
        </w:tc>
        <w:tc>
          <w:tcPr>
            <w:tcW w:w="3192" w:type="dxa"/>
            <w:shd w:val="clear" w:color="auto" w:fill="F2F2F2" w:themeFill="background1" w:themeFillShade="F2"/>
          </w:tcPr>
          <w:p w14:paraId="267D89EB" w14:textId="77777777" w:rsidR="00272E48" w:rsidRPr="00272E48" w:rsidRDefault="00272E48" w:rsidP="004E7B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4E7B29"/>
        </w:tc>
        <w:tc>
          <w:tcPr>
            <w:tcW w:w="3192" w:type="dxa"/>
            <w:shd w:val="clear" w:color="auto" w:fill="F2F2F2" w:themeFill="background1" w:themeFillShade="F2"/>
          </w:tcPr>
          <w:p w14:paraId="267D89EE" w14:textId="77777777" w:rsidR="00272E48" w:rsidRPr="00272E48" w:rsidRDefault="00272E48" w:rsidP="004E7B29"/>
        </w:tc>
        <w:tc>
          <w:tcPr>
            <w:tcW w:w="3192" w:type="dxa"/>
            <w:shd w:val="clear" w:color="auto" w:fill="F2F2F2" w:themeFill="background1" w:themeFillShade="F2"/>
          </w:tcPr>
          <w:p w14:paraId="267D89EF" w14:textId="77777777" w:rsidR="00272E48" w:rsidRPr="00272E48" w:rsidRDefault="00272E48" w:rsidP="004E7B29"/>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4E7B29"/>
        </w:tc>
        <w:tc>
          <w:tcPr>
            <w:tcW w:w="3192" w:type="dxa"/>
            <w:shd w:val="clear" w:color="auto" w:fill="F2F2F2" w:themeFill="background1" w:themeFillShade="F2"/>
          </w:tcPr>
          <w:p w14:paraId="267D89F2" w14:textId="77777777" w:rsidR="00272E48" w:rsidRPr="00272E48" w:rsidRDefault="00272E48" w:rsidP="004E7B29"/>
        </w:tc>
        <w:tc>
          <w:tcPr>
            <w:tcW w:w="3192" w:type="dxa"/>
            <w:shd w:val="clear" w:color="auto" w:fill="F2F2F2" w:themeFill="background1" w:themeFillShade="F2"/>
          </w:tcPr>
          <w:p w14:paraId="267D89F3" w14:textId="77777777" w:rsidR="00272E48" w:rsidRPr="00272E48" w:rsidRDefault="00272E48" w:rsidP="004E7B29"/>
        </w:tc>
      </w:tr>
    </w:tbl>
    <w:p w14:paraId="267D89F5" w14:textId="77777777" w:rsidR="00FA0B5E" w:rsidRDefault="00FA0B5E" w:rsidP="00642622"/>
    <w:sectPr w:rsidR="00FA0B5E" w:rsidSect="00866C8D">
      <w:headerReference w:type="even" r:id="rId23"/>
      <w:headerReference w:type="default" r:id="rId24"/>
      <w:footerReference w:type="even" r:id="rId25"/>
      <w:footerReference w:type="default" r:id="rId26"/>
      <w:headerReference w:type="first" r:id="rId27"/>
      <w:footerReference w:type="first" r:id="rId2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611F0" w14:textId="77777777" w:rsidR="00C3716D" w:rsidRDefault="00C3716D" w:rsidP="00FC3F1E">
      <w:pPr>
        <w:spacing w:after="0"/>
      </w:pPr>
      <w:r>
        <w:separator/>
      </w:r>
    </w:p>
  </w:endnote>
  <w:endnote w:type="continuationSeparator" w:id="0">
    <w:p w14:paraId="72D94C81" w14:textId="77777777" w:rsidR="00C3716D" w:rsidRDefault="00C3716D"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10982" w14:textId="77777777" w:rsidR="007A0EF9" w:rsidRDefault="007A0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F7D8B" w14:textId="77777777" w:rsidR="007A0EF9" w:rsidRDefault="007A0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464CF" w14:textId="77777777" w:rsidR="007A0EF9" w:rsidRDefault="007A0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81E7C" w14:textId="77777777" w:rsidR="00C3716D" w:rsidRDefault="00C3716D" w:rsidP="00FC3F1E">
      <w:pPr>
        <w:spacing w:after="0"/>
      </w:pPr>
      <w:r>
        <w:separator/>
      </w:r>
    </w:p>
  </w:footnote>
  <w:footnote w:type="continuationSeparator" w:id="0">
    <w:p w14:paraId="7B6D7508" w14:textId="77777777" w:rsidR="00C3716D" w:rsidRDefault="00C3716D"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7A0EF9">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3276"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63DA9B50"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7A0EF9">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3277"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6A2C7B">
      <w:t>NON METALLIC MATERIAL MANUFACTURING/TESTING</w:t>
    </w:r>
  </w:p>
  <w:p w14:paraId="267D8A04" w14:textId="3D6442AC" w:rsidR="00FC3F1E" w:rsidRDefault="006A2C7B">
    <w:pPr>
      <w:pStyle w:val="Header"/>
    </w:pPr>
    <w:r>
      <w:t>JUNE 2016</w:t>
    </w:r>
  </w:p>
  <w:p w14:paraId="267D8A05" w14:textId="3A8318D2" w:rsidR="00FC3F1E" w:rsidRDefault="006A2C7B">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7A0EF9">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3275"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1E8D"/>
    <w:multiLevelType w:val="multilevel"/>
    <w:tmpl w:val="8BF25028"/>
    <w:lvl w:ilvl="0">
      <w:start w:val="1"/>
      <w:numFmt w:val="decimal"/>
      <w:pStyle w:val="Topic"/>
      <w:lvlText w:val="%1.0"/>
      <w:lvlJc w:val="left"/>
      <w:pPr>
        <w:ind w:left="360" w:hanging="360"/>
      </w:pPr>
      <w:rPr>
        <w:rFonts w:hint="default"/>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72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61A45F9"/>
    <w:multiLevelType w:val="hybridMultilevel"/>
    <w:tmpl w:val="4156D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50E0701"/>
    <w:multiLevelType w:val="hybridMultilevel"/>
    <w:tmpl w:val="D1E00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7926CAD"/>
    <w:multiLevelType w:val="hybridMultilevel"/>
    <w:tmpl w:val="3D846B40"/>
    <w:lvl w:ilvl="0" w:tplc="7758D826">
      <w:start w:val="1"/>
      <w:numFmt w:val="bullet"/>
      <w:lvlText w:val=""/>
      <w:lvlJc w:val="left"/>
      <w:pPr>
        <w:ind w:left="720" w:hanging="360"/>
      </w:pPr>
      <w:rPr>
        <w:rFonts w:ascii="Symbol" w:hAnsi="Symbol" w:hint="default"/>
        <w:b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CB6739"/>
    <w:multiLevelType w:val="multilevel"/>
    <w:tmpl w:val="A762F9D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31672"/>
    <w:rsid w:val="00065457"/>
    <w:rsid w:val="000941CF"/>
    <w:rsid w:val="000F183A"/>
    <w:rsid w:val="0012238B"/>
    <w:rsid w:val="0013013F"/>
    <w:rsid w:val="001A1215"/>
    <w:rsid w:val="001A288A"/>
    <w:rsid w:val="00202B16"/>
    <w:rsid w:val="002266B7"/>
    <w:rsid w:val="00231248"/>
    <w:rsid w:val="002529C7"/>
    <w:rsid w:val="00253957"/>
    <w:rsid w:val="00272E48"/>
    <w:rsid w:val="00284747"/>
    <w:rsid w:val="002B6991"/>
    <w:rsid w:val="003411FC"/>
    <w:rsid w:val="00385A02"/>
    <w:rsid w:val="003B5FCD"/>
    <w:rsid w:val="003C2C0A"/>
    <w:rsid w:val="003D1116"/>
    <w:rsid w:val="003D1C39"/>
    <w:rsid w:val="003E1A28"/>
    <w:rsid w:val="003F4E01"/>
    <w:rsid w:val="003F711A"/>
    <w:rsid w:val="004A0807"/>
    <w:rsid w:val="004A28C6"/>
    <w:rsid w:val="004D2E91"/>
    <w:rsid w:val="004D675F"/>
    <w:rsid w:val="00501585"/>
    <w:rsid w:val="00506EE2"/>
    <w:rsid w:val="00516CBC"/>
    <w:rsid w:val="005D10F2"/>
    <w:rsid w:val="005D39E2"/>
    <w:rsid w:val="00604D5A"/>
    <w:rsid w:val="00605123"/>
    <w:rsid w:val="00642622"/>
    <w:rsid w:val="006742FA"/>
    <w:rsid w:val="006747B7"/>
    <w:rsid w:val="00693DCF"/>
    <w:rsid w:val="006A2C7B"/>
    <w:rsid w:val="007073D2"/>
    <w:rsid w:val="0072739C"/>
    <w:rsid w:val="00736439"/>
    <w:rsid w:val="00774CAB"/>
    <w:rsid w:val="007948FD"/>
    <w:rsid w:val="007A0EF9"/>
    <w:rsid w:val="007B290B"/>
    <w:rsid w:val="007D7046"/>
    <w:rsid w:val="007F7E08"/>
    <w:rsid w:val="00861929"/>
    <w:rsid w:val="00866C8D"/>
    <w:rsid w:val="008C52C7"/>
    <w:rsid w:val="008C682A"/>
    <w:rsid w:val="0090736E"/>
    <w:rsid w:val="00991D2D"/>
    <w:rsid w:val="009951EF"/>
    <w:rsid w:val="009B0E0A"/>
    <w:rsid w:val="00A01EEA"/>
    <w:rsid w:val="00A0618B"/>
    <w:rsid w:val="00A72415"/>
    <w:rsid w:val="00A81ECB"/>
    <w:rsid w:val="00A83F96"/>
    <w:rsid w:val="00B40532"/>
    <w:rsid w:val="00B71279"/>
    <w:rsid w:val="00BD414D"/>
    <w:rsid w:val="00BE288D"/>
    <w:rsid w:val="00BF55F8"/>
    <w:rsid w:val="00C10ADD"/>
    <w:rsid w:val="00C3716D"/>
    <w:rsid w:val="00C439C6"/>
    <w:rsid w:val="00C576C6"/>
    <w:rsid w:val="00C7478F"/>
    <w:rsid w:val="00CC4718"/>
    <w:rsid w:val="00CD7947"/>
    <w:rsid w:val="00CF6A99"/>
    <w:rsid w:val="00D1056E"/>
    <w:rsid w:val="00DF00D7"/>
    <w:rsid w:val="00E51455"/>
    <w:rsid w:val="00F15921"/>
    <w:rsid w:val="00F44C9E"/>
    <w:rsid w:val="00F4741D"/>
    <w:rsid w:val="00F76453"/>
    <w:rsid w:val="00F84682"/>
    <w:rsid w:val="00FA0B5E"/>
    <w:rsid w:val="00FA6DF1"/>
    <w:rsid w:val="00FC3F1E"/>
    <w:rsid w:val="00FD6157"/>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47896B15-CE55-4267-8150-3D951744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Sub-Topic">
    <w:name w:val="Sub-Topic"/>
    <w:basedOn w:val="Normal"/>
    <w:link w:val="Sub-TopicChar"/>
    <w:qFormat/>
    <w:rsid w:val="00D1056E"/>
    <w:pPr>
      <w:numPr>
        <w:ilvl w:val="2"/>
        <w:numId w:val="3"/>
      </w:numPr>
      <w:spacing w:before="60" w:after="0"/>
    </w:pPr>
    <w:rPr>
      <w:rFonts w:eastAsia="Times New Roman" w:cs="Arial"/>
      <w:sz w:val="16"/>
      <w:szCs w:val="16"/>
    </w:rPr>
  </w:style>
  <w:style w:type="paragraph" w:customStyle="1" w:styleId="Topic">
    <w:name w:val="Topic"/>
    <w:basedOn w:val="Normal"/>
    <w:link w:val="TopicChar"/>
    <w:qFormat/>
    <w:rsid w:val="00D1056E"/>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D1056E"/>
    <w:pPr>
      <w:numPr>
        <w:ilvl w:val="1"/>
      </w:numPr>
      <w:tabs>
        <w:tab w:val="num" w:pos="360"/>
      </w:tabs>
    </w:pPr>
    <w:rPr>
      <w:b w:val="0"/>
    </w:rPr>
  </w:style>
  <w:style w:type="character" w:customStyle="1" w:styleId="TopicChar">
    <w:name w:val="Topic Char"/>
    <w:basedOn w:val="DefaultParagraphFont"/>
    <w:link w:val="Topic"/>
    <w:rsid w:val="00D1056E"/>
    <w:rPr>
      <w:rFonts w:ascii="Arial" w:eastAsia="Times New Roman" w:hAnsi="Arial" w:cs="Times New Roman"/>
      <w:b/>
      <w:sz w:val="16"/>
      <w:szCs w:val="16"/>
    </w:rPr>
  </w:style>
  <w:style w:type="paragraph" w:customStyle="1" w:styleId="Sub-TopicDetail">
    <w:name w:val="Sub-Topic Detail"/>
    <w:basedOn w:val="Sub-Topic"/>
    <w:qFormat/>
    <w:rsid w:val="00D1056E"/>
    <w:pPr>
      <w:numPr>
        <w:ilvl w:val="3"/>
      </w:numPr>
    </w:pPr>
  </w:style>
  <w:style w:type="character" w:customStyle="1" w:styleId="Sub-TopicChar">
    <w:name w:val="Sub-Topic Char"/>
    <w:basedOn w:val="DefaultParagraphFont"/>
    <w:link w:val="Sub-Topic"/>
    <w:rsid w:val="00D1056E"/>
    <w:rPr>
      <w:rFonts w:ascii="Arial" w:eastAsia="Times New Roman" w:hAnsi="Arial" w:cs="Arial"/>
      <w:sz w:val="16"/>
      <w:szCs w:val="16"/>
    </w:rPr>
  </w:style>
  <w:style w:type="paragraph" w:customStyle="1" w:styleId="Adjourn-Break-Lunch">
    <w:name w:val="Adjourn-Break-Lunch"/>
    <w:basedOn w:val="Normal"/>
    <w:qFormat/>
    <w:rsid w:val="006742FA"/>
    <w:pPr>
      <w:spacing w:before="60" w:after="60"/>
      <w:jc w:val="center"/>
    </w:pPr>
    <w:rPr>
      <w:rFonts w:eastAsia="Times New Roman" w:cs="Times New Roman"/>
      <w:b/>
      <w:caps/>
      <w:sz w:val="18"/>
      <w:szCs w:val="20"/>
    </w:rPr>
  </w:style>
  <w:style w:type="character" w:customStyle="1" w:styleId="TopicdetailChar">
    <w:name w:val="Topic detail Char"/>
    <w:basedOn w:val="Sub-TopicChar"/>
    <w:link w:val="Topicdetail"/>
    <w:rsid w:val="00C439C6"/>
    <w:rPr>
      <w:rFonts w:ascii="Arial" w:eastAsia="Times New Roman" w:hAnsi="Arial" w:cs="Times New Roman"/>
      <w:sz w:val="16"/>
      <w:szCs w:val="16"/>
    </w:rPr>
  </w:style>
  <w:style w:type="paragraph" w:customStyle="1" w:styleId="Tracks">
    <w:name w:val="Tracks"/>
    <w:basedOn w:val="Normal"/>
    <w:rsid w:val="00BD414D"/>
    <w:pPr>
      <w:spacing w:after="0"/>
    </w:pPr>
    <w:rPr>
      <w:rFonts w:eastAsia="Times New Roman" w:cs="Times New Roman"/>
      <w:szCs w:val="20"/>
    </w:rPr>
  </w:style>
  <w:style w:type="paragraph" w:styleId="Title">
    <w:name w:val="Title"/>
    <w:basedOn w:val="Normal"/>
    <w:link w:val="TitleChar"/>
    <w:qFormat/>
    <w:rsid w:val="00A72415"/>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A72415"/>
    <w:rPr>
      <w:rFonts w:ascii="Times New Roman" w:eastAsia="Times New Roman" w:hAnsi="Times New Roman" w:cs="Times New Roman"/>
      <w:b/>
      <w:sz w:val="20"/>
      <w:szCs w:val="20"/>
    </w:rPr>
  </w:style>
  <w:style w:type="character" w:styleId="CommentReference">
    <w:name w:val="annotation reference"/>
    <w:basedOn w:val="DefaultParagraphFont"/>
    <w:uiPriority w:val="99"/>
    <w:semiHidden/>
    <w:unhideWhenUsed/>
    <w:rsid w:val="00991D2D"/>
    <w:rPr>
      <w:sz w:val="16"/>
      <w:szCs w:val="16"/>
    </w:rPr>
  </w:style>
  <w:style w:type="paragraph" w:styleId="CommentText">
    <w:name w:val="annotation text"/>
    <w:basedOn w:val="Normal"/>
    <w:link w:val="CommentTextChar"/>
    <w:uiPriority w:val="99"/>
    <w:semiHidden/>
    <w:unhideWhenUsed/>
    <w:rsid w:val="00991D2D"/>
    <w:rPr>
      <w:szCs w:val="20"/>
    </w:rPr>
  </w:style>
  <w:style w:type="character" w:customStyle="1" w:styleId="CommentTextChar">
    <w:name w:val="Comment Text Char"/>
    <w:basedOn w:val="DefaultParagraphFont"/>
    <w:link w:val="CommentText"/>
    <w:uiPriority w:val="99"/>
    <w:semiHidden/>
    <w:rsid w:val="00991D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1D2D"/>
    <w:rPr>
      <w:b/>
      <w:bCs/>
    </w:rPr>
  </w:style>
  <w:style w:type="character" w:customStyle="1" w:styleId="CommentSubjectChar">
    <w:name w:val="Comment Subject Char"/>
    <w:basedOn w:val="CommentTextChar"/>
    <w:link w:val="CommentSubject"/>
    <w:uiPriority w:val="99"/>
    <w:semiHidden/>
    <w:rsid w:val="00991D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E6AF7A3-6708-41A4-8592-4FA2C51E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3</cp:revision>
  <dcterms:created xsi:type="dcterms:W3CDTF">2016-10-10T12:47:00Z</dcterms:created>
  <dcterms:modified xsi:type="dcterms:W3CDTF">2016-11-07T19:37:00Z</dcterms:modified>
</cp:coreProperties>
</file>